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D31" w:rsidRDefault="00FE6BD1" w:rsidP="00A61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BD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E6BD1" w:rsidRPr="00FE6BD1" w:rsidRDefault="00FE6BD1" w:rsidP="00A61D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BD1">
        <w:rPr>
          <w:rFonts w:ascii="Times New Roman" w:hAnsi="Times New Roman" w:cs="Times New Roman"/>
          <w:sz w:val="28"/>
          <w:szCs w:val="28"/>
        </w:rPr>
        <w:t>к проекту постановления</w:t>
      </w:r>
      <w:r w:rsidR="004826C7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</w:p>
    <w:p w:rsidR="007F3B03" w:rsidRDefault="005B039C" w:rsidP="00BC6AC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5B039C">
        <w:rPr>
          <w:rFonts w:ascii="Times New Roman" w:hAnsi="Times New Roman" w:cs="Times New Roman"/>
          <w:sz w:val="28"/>
          <w:szCs w:val="28"/>
        </w:rPr>
        <w:t>О признании утратившими силу некоторых постановлений администрации города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5B039C" w:rsidRDefault="005B039C" w:rsidP="00BC6AC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5B039C" w:rsidRPr="005B039C" w:rsidRDefault="005B039C" w:rsidP="005B039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9C">
        <w:rPr>
          <w:rFonts w:ascii="Times New Roman" w:hAnsi="Times New Roman" w:cs="Times New Roman"/>
          <w:sz w:val="28"/>
          <w:szCs w:val="28"/>
        </w:rPr>
        <w:t>В связи с завершением реализации основного мероприятия "Социальная поддержка граждан, пострадавших в результате пожара, произошедшего на территории города Нижневартовска 1 июля 2019 года в многоквартирном жилом доме по адресу: город Нижневартовск, улица Спортивная, дом №5а, в виде проведения ремонтных работ, направленных на восстановление эксплуатационных характеристик жилых помещений, находящихся в собственности граждан и полностью уничтоженных пожаром" муниципальной программы "Социальная поддержка и социальная помощь для отдельных категорий граждан в городе Нижневартовске на 2018 - 2025 годы и на период до 2030 года", утвержденной постановлением администрации города от 07.08.2015 №1499</w:t>
      </w:r>
      <w:r w:rsidR="002F4FB3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данным проектом п</w:t>
      </w:r>
      <w:r w:rsidRPr="005B039C">
        <w:rPr>
          <w:rFonts w:ascii="Times New Roman" w:hAnsi="Times New Roman" w:cs="Times New Roman"/>
          <w:sz w:val="28"/>
          <w:szCs w:val="28"/>
        </w:rPr>
        <w:t>ризна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5B039C">
        <w:rPr>
          <w:rFonts w:ascii="Times New Roman" w:hAnsi="Times New Roman" w:cs="Times New Roman"/>
          <w:sz w:val="28"/>
          <w:szCs w:val="28"/>
        </w:rPr>
        <w:t xml:space="preserve"> утратившими силу постановления администрации города:</w:t>
      </w:r>
    </w:p>
    <w:p w:rsidR="005B039C" w:rsidRPr="005B039C" w:rsidRDefault="005B039C" w:rsidP="005B039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9C">
        <w:rPr>
          <w:rFonts w:ascii="Times New Roman" w:hAnsi="Times New Roman" w:cs="Times New Roman"/>
          <w:sz w:val="28"/>
          <w:szCs w:val="28"/>
        </w:rPr>
        <w:t>- от 02.10.2019 №827 "Об утверждении Порядка предоставления дополнительной меры социальной поддержки гражданам, пострадавшим в результате пожара, произошедшего 1 июля 2019 года в многоквартирном жилом доме по адресу: город Нижневартовск, улица Спортивная, дом №5а, в виде проведения ремонтных работ, направленных на восстановление эксплуатационных характеристик жилых помещений, находящихся в собственности граждан и полностью уничтоженных пожаром";</w:t>
      </w:r>
    </w:p>
    <w:p w:rsidR="005B039C" w:rsidRPr="005B039C" w:rsidRDefault="005B039C" w:rsidP="005B039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9C">
        <w:rPr>
          <w:rFonts w:ascii="Times New Roman" w:hAnsi="Times New Roman" w:cs="Times New Roman"/>
          <w:sz w:val="28"/>
          <w:szCs w:val="28"/>
        </w:rPr>
        <w:t>- от 25.10.2019 №877 "О внесении изменений в приложение к постановлению администрации города от 02.10.2019 №827 "Об утверждении Порядка предоставления дополнительной меры социальной поддержки гражданам, пострадавшим в результате пожара, произошедшего 1 июля 2019 года в многоквартирном жилом доме по адресу: город Нижневартовск, улица Спортивная, дом №5а, в виде проведения ремонтных работ, направленных на восстановление эксплуатационных характеристик жилых помещений, находящихся в собственности граждан и полностью уничтоженных пожаром".</w:t>
      </w:r>
    </w:p>
    <w:p w:rsidR="007776F7" w:rsidRDefault="002260B8" w:rsidP="00272D7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="00D37AA2" w:rsidRPr="00D37AA2">
        <w:rPr>
          <w:rFonts w:ascii="Times New Roman" w:hAnsi="Times New Roman" w:cs="Times New Roman"/>
          <w:sz w:val="28"/>
          <w:szCs w:val="28"/>
        </w:rPr>
        <w:t xml:space="preserve"> </w:t>
      </w:r>
      <w:r w:rsidRPr="002260B8">
        <w:rPr>
          <w:rFonts w:ascii="Times New Roman" w:hAnsi="Times New Roman" w:cs="Times New Roman"/>
          <w:sz w:val="28"/>
          <w:szCs w:val="28"/>
        </w:rPr>
        <w:t>не затрагивает вопросы осуществления предпринимательской и инвестиционной деятельности, проведение оценки регулирующего воздействия проекта муниципального нормативного правового акта не требуется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039C" w:rsidRPr="004569AC" w:rsidRDefault="005B039C" w:rsidP="005B03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Риски нарушения антимонопольного законодательства в проекте постановления отсутствуют.    </w:t>
      </w:r>
    </w:p>
    <w:p w:rsidR="005B039C" w:rsidRPr="00D37AA2" w:rsidRDefault="005B039C" w:rsidP="00272D7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24AC" w:rsidRDefault="00EE091B" w:rsidP="0035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3072A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0924AC">
        <w:rPr>
          <w:rFonts w:ascii="Times New Roman" w:hAnsi="Times New Roman" w:cs="Times New Roman"/>
          <w:sz w:val="28"/>
          <w:szCs w:val="28"/>
        </w:rPr>
        <w:t xml:space="preserve"> </w:t>
      </w:r>
      <w:r w:rsidR="00C3072A">
        <w:rPr>
          <w:rFonts w:ascii="Times New Roman" w:hAnsi="Times New Roman" w:cs="Times New Roman"/>
          <w:sz w:val="28"/>
          <w:szCs w:val="28"/>
        </w:rPr>
        <w:t>директора</w:t>
      </w:r>
      <w:r w:rsidR="00174742">
        <w:rPr>
          <w:rFonts w:ascii="Times New Roman" w:hAnsi="Times New Roman" w:cs="Times New Roman"/>
          <w:sz w:val="28"/>
          <w:szCs w:val="28"/>
        </w:rPr>
        <w:t xml:space="preserve"> </w:t>
      </w:r>
      <w:r w:rsidR="00C3072A">
        <w:rPr>
          <w:rFonts w:ascii="Times New Roman" w:hAnsi="Times New Roman" w:cs="Times New Roman"/>
          <w:sz w:val="28"/>
          <w:szCs w:val="28"/>
        </w:rPr>
        <w:t>департамента</w:t>
      </w:r>
    </w:p>
    <w:p w:rsidR="00EE091B" w:rsidRDefault="00174742" w:rsidP="0035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</w:t>
      </w:r>
      <w:r w:rsidR="006A3DD1">
        <w:rPr>
          <w:rFonts w:ascii="Times New Roman" w:hAnsi="Times New Roman" w:cs="Times New Roman"/>
          <w:sz w:val="28"/>
          <w:szCs w:val="28"/>
        </w:rPr>
        <w:t>илищно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3DD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3DD1">
        <w:rPr>
          <w:rFonts w:ascii="Times New Roman" w:hAnsi="Times New Roman" w:cs="Times New Roman"/>
          <w:sz w:val="28"/>
          <w:szCs w:val="28"/>
        </w:rPr>
        <w:t>коммунального хозяйства</w:t>
      </w:r>
    </w:p>
    <w:p w:rsidR="005B039C" w:rsidRDefault="00EE091B" w:rsidP="0035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</w:t>
      </w:r>
      <w:r w:rsidR="00CD4521">
        <w:rPr>
          <w:rFonts w:ascii="Times New Roman" w:hAnsi="Times New Roman" w:cs="Times New Roman"/>
          <w:sz w:val="28"/>
          <w:szCs w:val="28"/>
        </w:rPr>
        <w:t xml:space="preserve">   </w:t>
      </w:r>
      <w:r w:rsidR="00272D7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74742">
        <w:rPr>
          <w:rFonts w:ascii="Times New Roman" w:hAnsi="Times New Roman" w:cs="Times New Roman"/>
          <w:sz w:val="28"/>
          <w:szCs w:val="28"/>
        </w:rPr>
        <w:t xml:space="preserve">    </w:t>
      </w:r>
      <w:r w:rsidR="00E536E3">
        <w:rPr>
          <w:rFonts w:ascii="Times New Roman" w:hAnsi="Times New Roman" w:cs="Times New Roman"/>
          <w:sz w:val="28"/>
          <w:szCs w:val="28"/>
        </w:rPr>
        <w:t xml:space="preserve">     </w:t>
      </w:r>
      <w:r w:rsidR="00BD18F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536E3">
        <w:rPr>
          <w:rFonts w:ascii="Times New Roman" w:hAnsi="Times New Roman" w:cs="Times New Roman"/>
          <w:sz w:val="28"/>
          <w:szCs w:val="28"/>
        </w:rPr>
        <w:t xml:space="preserve">   </w:t>
      </w:r>
      <w:r w:rsidR="000924AC">
        <w:rPr>
          <w:rFonts w:ascii="Times New Roman" w:hAnsi="Times New Roman" w:cs="Times New Roman"/>
          <w:sz w:val="28"/>
          <w:szCs w:val="28"/>
        </w:rPr>
        <w:t>Е.В. Филипенко</w:t>
      </w:r>
    </w:p>
    <w:p w:rsidR="001F2740" w:rsidRDefault="00C3072A" w:rsidP="00355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F2740" w:rsidRPr="001F2740" w:rsidRDefault="001F2740" w:rsidP="001F274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Исполнитель:</w:t>
      </w:r>
    </w:p>
    <w:p w:rsidR="001F2740" w:rsidRPr="001F2740" w:rsidRDefault="001F2740" w:rsidP="001F274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 xml:space="preserve">заместитель начальника отдела по организации содержания </w:t>
      </w:r>
    </w:p>
    <w:p w:rsidR="001F2740" w:rsidRPr="001F2740" w:rsidRDefault="001F2740" w:rsidP="001F274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и ремонта жилищного фонда департамента жилищно-</w:t>
      </w:r>
    </w:p>
    <w:p w:rsidR="001F2740" w:rsidRPr="001F2740" w:rsidRDefault="001F2740" w:rsidP="001F274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коммунального хозяйства администрации города</w:t>
      </w:r>
    </w:p>
    <w:p w:rsidR="001F2740" w:rsidRPr="001F2740" w:rsidRDefault="001F2740" w:rsidP="001F274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Дроздовская Ленина Николаевна</w:t>
      </w:r>
    </w:p>
    <w:p w:rsidR="00C3072A" w:rsidRPr="00FE6BD1" w:rsidRDefault="001F2740" w:rsidP="001F2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740">
        <w:rPr>
          <w:rFonts w:ascii="Times New Roman" w:hAnsi="Times New Roman" w:cs="Times New Roman"/>
          <w:sz w:val="18"/>
          <w:szCs w:val="18"/>
        </w:rPr>
        <w:t xml:space="preserve">тел.: (3466) 41-79-04   </w:t>
      </w:r>
      <w:r w:rsidR="00C3072A" w:rsidRPr="001F2740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C3072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55A9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sectPr w:rsidR="00C3072A" w:rsidRPr="00FE6BD1" w:rsidSect="00D25358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CB1"/>
    <w:rsid w:val="00004F5A"/>
    <w:rsid w:val="000062FC"/>
    <w:rsid w:val="000351AC"/>
    <w:rsid w:val="000753D5"/>
    <w:rsid w:val="000850A6"/>
    <w:rsid w:val="0009167A"/>
    <w:rsid w:val="000924AC"/>
    <w:rsid w:val="000B7FE4"/>
    <w:rsid w:val="000E1CFA"/>
    <w:rsid w:val="0015180E"/>
    <w:rsid w:val="0015512B"/>
    <w:rsid w:val="0016418B"/>
    <w:rsid w:val="00166A57"/>
    <w:rsid w:val="00174742"/>
    <w:rsid w:val="001F2740"/>
    <w:rsid w:val="00223B62"/>
    <w:rsid w:val="002260B8"/>
    <w:rsid w:val="0023337B"/>
    <w:rsid w:val="00254B61"/>
    <w:rsid w:val="00272D72"/>
    <w:rsid w:val="00297797"/>
    <w:rsid w:val="002A0A0C"/>
    <w:rsid w:val="002B6F78"/>
    <w:rsid w:val="002C699F"/>
    <w:rsid w:val="002F4FB3"/>
    <w:rsid w:val="00355A96"/>
    <w:rsid w:val="00392168"/>
    <w:rsid w:val="003B5569"/>
    <w:rsid w:val="00405DD1"/>
    <w:rsid w:val="00444D1C"/>
    <w:rsid w:val="0047284C"/>
    <w:rsid w:val="004826C7"/>
    <w:rsid w:val="0048336F"/>
    <w:rsid w:val="004974F0"/>
    <w:rsid w:val="004F0BD2"/>
    <w:rsid w:val="004F7FBB"/>
    <w:rsid w:val="00501048"/>
    <w:rsid w:val="00536F4E"/>
    <w:rsid w:val="0054690A"/>
    <w:rsid w:val="005525A6"/>
    <w:rsid w:val="005833E3"/>
    <w:rsid w:val="005848E0"/>
    <w:rsid w:val="005B039C"/>
    <w:rsid w:val="005B0A94"/>
    <w:rsid w:val="005E5041"/>
    <w:rsid w:val="00630612"/>
    <w:rsid w:val="006A3DD1"/>
    <w:rsid w:val="006D08DE"/>
    <w:rsid w:val="006D6174"/>
    <w:rsid w:val="006E079D"/>
    <w:rsid w:val="006E59AA"/>
    <w:rsid w:val="00710587"/>
    <w:rsid w:val="007344C1"/>
    <w:rsid w:val="00736017"/>
    <w:rsid w:val="00771839"/>
    <w:rsid w:val="0077397F"/>
    <w:rsid w:val="007769F5"/>
    <w:rsid w:val="007776F7"/>
    <w:rsid w:val="00782F95"/>
    <w:rsid w:val="007974BC"/>
    <w:rsid w:val="007F3B03"/>
    <w:rsid w:val="008223F9"/>
    <w:rsid w:val="00862319"/>
    <w:rsid w:val="00873CB1"/>
    <w:rsid w:val="008778AC"/>
    <w:rsid w:val="00890B74"/>
    <w:rsid w:val="008B6F49"/>
    <w:rsid w:val="008C6C88"/>
    <w:rsid w:val="008D5E67"/>
    <w:rsid w:val="008F1BCB"/>
    <w:rsid w:val="00917DB9"/>
    <w:rsid w:val="009415A5"/>
    <w:rsid w:val="009734C7"/>
    <w:rsid w:val="009764BC"/>
    <w:rsid w:val="00981C7E"/>
    <w:rsid w:val="009A10DB"/>
    <w:rsid w:val="009A45D3"/>
    <w:rsid w:val="009B2DCD"/>
    <w:rsid w:val="009E1B18"/>
    <w:rsid w:val="009E2DBA"/>
    <w:rsid w:val="00A3789A"/>
    <w:rsid w:val="00A61D31"/>
    <w:rsid w:val="00A71015"/>
    <w:rsid w:val="00A823F5"/>
    <w:rsid w:val="00A8267B"/>
    <w:rsid w:val="00AB0C01"/>
    <w:rsid w:val="00AF6C7F"/>
    <w:rsid w:val="00B0788B"/>
    <w:rsid w:val="00B146E0"/>
    <w:rsid w:val="00B2246E"/>
    <w:rsid w:val="00B249F7"/>
    <w:rsid w:val="00B54D96"/>
    <w:rsid w:val="00B85799"/>
    <w:rsid w:val="00B92FAA"/>
    <w:rsid w:val="00BC6ACB"/>
    <w:rsid w:val="00BD18F0"/>
    <w:rsid w:val="00BE764E"/>
    <w:rsid w:val="00BF6391"/>
    <w:rsid w:val="00C24D7B"/>
    <w:rsid w:val="00C3072A"/>
    <w:rsid w:val="00C331B2"/>
    <w:rsid w:val="00C43716"/>
    <w:rsid w:val="00C61E73"/>
    <w:rsid w:val="00C65626"/>
    <w:rsid w:val="00C71B35"/>
    <w:rsid w:val="00C94581"/>
    <w:rsid w:val="00CB35F9"/>
    <w:rsid w:val="00CD4521"/>
    <w:rsid w:val="00CE78C4"/>
    <w:rsid w:val="00D02751"/>
    <w:rsid w:val="00D25358"/>
    <w:rsid w:val="00D348A7"/>
    <w:rsid w:val="00D37AA2"/>
    <w:rsid w:val="00D4555A"/>
    <w:rsid w:val="00D51FF5"/>
    <w:rsid w:val="00D80EF3"/>
    <w:rsid w:val="00DA0755"/>
    <w:rsid w:val="00DF2545"/>
    <w:rsid w:val="00DF5583"/>
    <w:rsid w:val="00E536E3"/>
    <w:rsid w:val="00E5614C"/>
    <w:rsid w:val="00E63A69"/>
    <w:rsid w:val="00EB70FC"/>
    <w:rsid w:val="00EE091B"/>
    <w:rsid w:val="00EE4CE6"/>
    <w:rsid w:val="00F26182"/>
    <w:rsid w:val="00F524E2"/>
    <w:rsid w:val="00FD2FE8"/>
    <w:rsid w:val="00FE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C2DB8"/>
  <w15:docId w15:val="{DCDE9E6F-5C7E-4E57-A6FF-33C25D7C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07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60A33-D436-4319-BCAF-5820BD009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Дроздовская Л.Н.</dc:creator>
  <cp:keywords/>
  <dc:description/>
  <cp:lastModifiedBy>Дроздовская Л.Н.</cp:lastModifiedBy>
  <cp:revision>4</cp:revision>
  <cp:lastPrinted>2020-03-04T12:03:00Z</cp:lastPrinted>
  <dcterms:created xsi:type="dcterms:W3CDTF">2020-03-04T11:54:00Z</dcterms:created>
  <dcterms:modified xsi:type="dcterms:W3CDTF">2020-03-04T12:05:00Z</dcterms:modified>
</cp:coreProperties>
</file>