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9FA" w:rsidRPr="00375BD7" w:rsidRDefault="009D19FA" w:rsidP="009D19FA">
      <w:pPr>
        <w:ind w:firstLine="9923"/>
        <w:rPr>
          <w:b/>
        </w:rPr>
      </w:pPr>
      <w:r w:rsidRPr="00375BD7">
        <w:rPr>
          <w:b/>
        </w:rPr>
        <w:t>УТВЕРЖДАЮ</w:t>
      </w:r>
    </w:p>
    <w:p w:rsidR="009D19FA" w:rsidRPr="00375BD7" w:rsidRDefault="009D19FA" w:rsidP="009D19FA">
      <w:pPr>
        <w:ind w:firstLine="9923"/>
        <w:rPr>
          <w:b/>
        </w:rPr>
      </w:pPr>
      <w:r w:rsidRPr="00375BD7">
        <w:rPr>
          <w:b/>
        </w:rPr>
        <w:t>Председатель Экспертно-</w:t>
      </w:r>
    </w:p>
    <w:p w:rsidR="009D19FA" w:rsidRPr="00375BD7" w:rsidRDefault="009D19FA" w:rsidP="009D19FA">
      <w:pPr>
        <w:ind w:firstLine="9923"/>
        <w:rPr>
          <w:b/>
        </w:rPr>
      </w:pPr>
      <w:r w:rsidRPr="00375BD7">
        <w:rPr>
          <w:b/>
        </w:rPr>
        <w:t xml:space="preserve">консультативного совета </w:t>
      </w:r>
    </w:p>
    <w:p w:rsidR="009D19FA" w:rsidRPr="00375BD7" w:rsidRDefault="009D19FA" w:rsidP="009D19FA">
      <w:pPr>
        <w:ind w:firstLine="9923"/>
        <w:rPr>
          <w:b/>
        </w:rPr>
      </w:pPr>
      <w:r w:rsidRPr="00375BD7">
        <w:rPr>
          <w:b/>
        </w:rPr>
        <w:t>по развитию малого и среднего</w:t>
      </w:r>
    </w:p>
    <w:p w:rsidR="009D19FA" w:rsidRPr="00375BD7" w:rsidRDefault="009D19FA" w:rsidP="009D19FA">
      <w:pPr>
        <w:ind w:firstLine="9923"/>
        <w:rPr>
          <w:b/>
        </w:rPr>
      </w:pPr>
      <w:r w:rsidRPr="00375BD7">
        <w:rPr>
          <w:b/>
        </w:rPr>
        <w:t>предпринимательства в городе</w:t>
      </w:r>
    </w:p>
    <w:p w:rsidR="002F36A2" w:rsidRDefault="009D19FA" w:rsidP="009D19FA">
      <w:pPr>
        <w:ind w:firstLine="9923"/>
        <w:rPr>
          <w:b/>
        </w:rPr>
      </w:pPr>
      <w:r w:rsidRPr="00375BD7">
        <w:rPr>
          <w:b/>
        </w:rPr>
        <w:t xml:space="preserve">Нижневартовске, </w:t>
      </w:r>
    </w:p>
    <w:p w:rsidR="009D19FA" w:rsidRPr="00375BD7" w:rsidRDefault="009D19FA" w:rsidP="009D19FA">
      <w:pPr>
        <w:ind w:firstLine="9923"/>
        <w:rPr>
          <w:b/>
        </w:rPr>
      </w:pPr>
      <w:r w:rsidRPr="00375BD7">
        <w:rPr>
          <w:b/>
        </w:rPr>
        <w:t>заместитель главы</w:t>
      </w:r>
    </w:p>
    <w:p w:rsidR="009D19FA" w:rsidRPr="00375BD7" w:rsidRDefault="009D19FA" w:rsidP="009D19FA">
      <w:pPr>
        <w:ind w:firstLine="9923"/>
        <w:rPr>
          <w:b/>
        </w:rPr>
      </w:pPr>
      <w:r w:rsidRPr="00375BD7">
        <w:rPr>
          <w:b/>
        </w:rPr>
        <w:t xml:space="preserve">города по экономике и финансам </w:t>
      </w:r>
    </w:p>
    <w:p w:rsidR="009D19FA" w:rsidRPr="00375BD7" w:rsidRDefault="009D19FA" w:rsidP="009D19FA">
      <w:pPr>
        <w:ind w:firstLine="9923"/>
        <w:rPr>
          <w:b/>
          <w:bCs/>
        </w:rPr>
      </w:pPr>
      <w:r w:rsidRPr="00375BD7">
        <w:rPr>
          <w:b/>
          <w:bCs/>
        </w:rPr>
        <w:t>________________   И.Н. Мурашко</w:t>
      </w:r>
    </w:p>
    <w:p w:rsidR="009D19FA" w:rsidRPr="00375BD7" w:rsidRDefault="009D19FA" w:rsidP="009D19FA">
      <w:pPr>
        <w:ind w:firstLine="9923"/>
        <w:rPr>
          <w:b/>
          <w:bCs/>
        </w:rPr>
      </w:pPr>
      <w:r w:rsidRPr="00375BD7">
        <w:rPr>
          <w:b/>
          <w:bCs/>
        </w:rPr>
        <w:t>«______» ______________2024 года</w:t>
      </w:r>
    </w:p>
    <w:p w:rsidR="00F17D83" w:rsidRDefault="00F17D83" w:rsidP="00F17D83">
      <w:pPr>
        <w:jc w:val="center"/>
        <w:rPr>
          <w:b/>
        </w:rPr>
      </w:pPr>
    </w:p>
    <w:p w:rsidR="00F17D83" w:rsidRDefault="00F17D83" w:rsidP="00F17D83">
      <w:pPr>
        <w:jc w:val="center"/>
        <w:rPr>
          <w:b/>
        </w:rPr>
      </w:pPr>
    </w:p>
    <w:p w:rsidR="00F17D83" w:rsidRPr="00375BD7" w:rsidRDefault="00F17D83" w:rsidP="00F17D83">
      <w:pPr>
        <w:jc w:val="center"/>
        <w:rPr>
          <w:b/>
        </w:rPr>
      </w:pPr>
      <w:r w:rsidRPr="00375BD7">
        <w:rPr>
          <w:b/>
        </w:rPr>
        <w:t xml:space="preserve">План работы </w:t>
      </w:r>
    </w:p>
    <w:p w:rsidR="00F17D83" w:rsidRDefault="00F17D83" w:rsidP="00F17D83">
      <w:pPr>
        <w:jc w:val="center"/>
        <w:rPr>
          <w:b/>
        </w:rPr>
      </w:pPr>
      <w:r w:rsidRPr="00375BD7">
        <w:rPr>
          <w:b/>
        </w:rPr>
        <w:t xml:space="preserve">Экспертно-консультативного совета по развитию малого и среднего предпринимательства </w:t>
      </w:r>
    </w:p>
    <w:p w:rsidR="00F17D83" w:rsidRPr="00375BD7" w:rsidRDefault="00F17D83" w:rsidP="00F17D83">
      <w:pPr>
        <w:jc w:val="center"/>
        <w:rPr>
          <w:b/>
        </w:rPr>
      </w:pPr>
      <w:r w:rsidRPr="00375BD7">
        <w:rPr>
          <w:b/>
        </w:rPr>
        <w:t>в городе</w:t>
      </w:r>
      <w:r>
        <w:rPr>
          <w:b/>
        </w:rPr>
        <w:t xml:space="preserve"> </w:t>
      </w:r>
      <w:r w:rsidRPr="00375BD7">
        <w:rPr>
          <w:b/>
        </w:rPr>
        <w:t>Нижневартовске на 202</w:t>
      </w:r>
      <w:r>
        <w:rPr>
          <w:b/>
        </w:rPr>
        <w:t>5</w:t>
      </w:r>
      <w:r w:rsidRPr="00375BD7">
        <w:rPr>
          <w:b/>
        </w:rPr>
        <w:t xml:space="preserve"> год</w:t>
      </w:r>
    </w:p>
    <w:p w:rsidR="00CB3238" w:rsidRPr="00FE2EA5" w:rsidRDefault="00CB3238" w:rsidP="00CB3238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7234"/>
        <w:gridCol w:w="6945"/>
      </w:tblGrid>
      <w:tr w:rsidR="00CB3238" w:rsidRPr="001E5CB6" w:rsidTr="00CB3238">
        <w:tc>
          <w:tcPr>
            <w:tcW w:w="558" w:type="dxa"/>
            <w:shd w:val="clear" w:color="auto" w:fill="auto"/>
            <w:vAlign w:val="center"/>
          </w:tcPr>
          <w:p w:rsidR="00CB3238" w:rsidRPr="001E5CB6" w:rsidRDefault="00CB3238" w:rsidP="006E3D7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7234" w:type="dxa"/>
            <w:shd w:val="clear" w:color="auto" w:fill="auto"/>
            <w:vAlign w:val="center"/>
          </w:tcPr>
          <w:p w:rsidR="00CB3238" w:rsidRPr="001E5CB6" w:rsidRDefault="00CB3238" w:rsidP="006E3D7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рассматриваемого вопроса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B3238" w:rsidRPr="001E5CB6" w:rsidRDefault="00CB3238" w:rsidP="006E3D7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 за подготовку вопроса</w:t>
            </w:r>
          </w:p>
        </w:tc>
      </w:tr>
      <w:tr w:rsidR="00CB3238" w:rsidRPr="001E5CB6" w:rsidTr="00CB3238">
        <w:trPr>
          <w:trHeight w:val="403"/>
        </w:trPr>
        <w:tc>
          <w:tcPr>
            <w:tcW w:w="14737" w:type="dxa"/>
            <w:gridSpan w:val="3"/>
            <w:shd w:val="clear" w:color="auto" w:fill="auto"/>
            <w:vAlign w:val="center"/>
          </w:tcPr>
          <w:p w:rsidR="00CB3238" w:rsidRPr="001E5CB6" w:rsidRDefault="00CB3238" w:rsidP="006E3D7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b/>
                <w:sz w:val="22"/>
                <w:szCs w:val="22"/>
                <w:lang w:eastAsia="en-US"/>
              </w:rPr>
              <w:t>I полугодие 2025 года</w:t>
            </w:r>
          </w:p>
        </w:tc>
      </w:tr>
      <w:tr w:rsidR="00CB3238" w:rsidRPr="001E5CB6" w:rsidTr="00CB3238">
        <w:tc>
          <w:tcPr>
            <w:tcW w:w="558" w:type="dxa"/>
            <w:shd w:val="clear" w:color="auto" w:fill="auto"/>
          </w:tcPr>
          <w:p w:rsidR="00CB3238" w:rsidRPr="001E5CB6" w:rsidRDefault="00CB3238" w:rsidP="006E3D7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234" w:type="dxa"/>
            <w:shd w:val="clear" w:color="auto" w:fill="auto"/>
            <w:vAlign w:val="center"/>
          </w:tcPr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О внедрении муниципального инновационного стандарта на территории города Нижневартовска</w:t>
            </w:r>
          </w:p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945" w:type="dxa"/>
            <w:shd w:val="clear" w:color="auto" w:fill="auto"/>
            <w:vAlign w:val="center"/>
          </w:tcPr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Департамент экономического развития администрации города</w:t>
            </w:r>
          </w:p>
        </w:tc>
      </w:tr>
      <w:tr w:rsidR="00CB3238" w:rsidRPr="001E5CB6" w:rsidTr="00CB3238">
        <w:tc>
          <w:tcPr>
            <w:tcW w:w="558" w:type="dxa"/>
            <w:shd w:val="clear" w:color="auto" w:fill="auto"/>
          </w:tcPr>
          <w:p w:rsidR="00CB3238" w:rsidRPr="001E5CB6" w:rsidRDefault="00CB3238" w:rsidP="006E3D7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234" w:type="dxa"/>
            <w:shd w:val="clear" w:color="auto" w:fill="auto"/>
            <w:vAlign w:val="center"/>
          </w:tcPr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 xml:space="preserve">О намерении включить в Программу приватизации муниципального имущества в городе Нижневартовске на 2025 год и плановый период 2026 - 2027 годов с объекты муниципальной собственности (при необходимости) </w:t>
            </w:r>
          </w:p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945" w:type="dxa"/>
            <w:shd w:val="clear" w:color="auto" w:fill="auto"/>
            <w:vAlign w:val="center"/>
          </w:tcPr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Департамент муниципальной собственности и земельных ресурсов администрации города</w:t>
            </w:r>
          </w:p>
        </w:tc>
      </w:tr>
      <w:tr w:rsidR="00CB3238" w:rsidRPr="001E5CB6" w:rsidTr="00CB3238">
        <w:tc>
          <w:tcPr>
            <w:tcW w:w="558" w:type="dxa"/>
            <w:shd w:val="clear" w:color="auto" w:fill="auto"/>
          </w:tcPr>
          <w:p w:rsidR="00CB3238" w:rsidRPr="001E5CB6" w:rsidRDefault="00CB3238" w:rsidP="006E3D7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7234" w:type="dxa"/>
            <w:shd w:val="clear" w:color="auto" w:fill="auto"/>
            <w:vAlign w:val="center"/>
          </w:tcPr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Об основных изменениях в трудовом законодательстве в 2025 году</w:t>
            </w:r>
          </w:p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945" w:type="dxa"/>
            <w:shd w:val="clear" w:color="auto" w:fill="auto"/>
            <w:vAlign w:val="center"/>
          </w:tcPr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Департамент экономического развития администрации города</w:t>
            </w:r>
          </w:p>
        </w:tc>
      </w:tr>
      <w:tr w:rsidR="00CB3238" w:rsidRPr="001E5CB6" w:rsidTr="00CB3238">
        <w:tc>
          <w:tcPr>
            <w:tcW w:w="558" w:type="dxa"/>
            <w:shd w:val="clear" w:color="auto" w:fill="auto"/>
          </w:tcPr>
          <w:p w:rsidR="00CB3238" w:rsidRPr="001E5CB6" w:rsidRDefault="00CB3238" w:rsidP="006E3D7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7234" w:type="dxa"/>
            <w:shd w:val="clear" w:color="auto" w:fill="auto"/>
            <w:vAlign w:val="center"/>
          </w:tcPr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О мерах поддержки субъектов малого и среднего предпринимательства на 2025 год</w:t>
            </w:r>
          </w:p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945" w:type="dxa"/>
            <w:shd w:val="clear" w:color="auto" w:fill="auto"/>
            <w:vAlign w:val="center"/>
          </w:tcPr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Департамент экономического развития администрации города</w:t>
            </w:r>
          </w:p>
        </w:tc>
      </w:tr>
      <w:tr w:rsidR="00CB3238" w:rsidRPr="001E5CB6" w:rsidTr="00CB3238">
        <w:tc>
          <w:tcPr>
            <w:tcW w:w="558" w:type="dxa"/>
            <w:shd w:val="clear" w:color="auto" w:fill="auto"/>
          </w:tcPr>
          <w:p w:rsidR="00CB3238" w:rsidRPr="001E5CB6" w:rsidRDefault="00CB3238" w:rsidP="006E3D7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7234" w:type="dxa"/>
            <w:shd w:val="clear" w:color="auto" w:fill="auto"/>
            <w:vAlign w:val="center"/>
          </w:tcPr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 xml:space="preserve">Доклад администрации города Нижневартовска об антимонопольном </w:t>
            </w:r>
            <w:proofErr w:type="spellStart"/>
            <w:r w:rsidRPr="001E5CB6">
              <w:rPr>
                <w:rFonts w:eastAsia="Calibri"/>
                <w:sz w:val="22"/>
                <w:szCs w:val="22"/>
                <w:lang w:eastAsia="en-US"/>
              </w:rPr>
              <w:t>комплаенсе</w:t>
            </w:r>
            <w:proofErr w:type="spellEnd"/>
            <w:r w:rsidRPr="001E5CB6">
              <w:rPr>
                <w:rFonts w:eastAsia="Calibri"/>
                <w:sz w:val="22"/>
                <w:szCs w:val="22"/>
                <w:lang w:eastAsia="en-US"/>
              </w:rPr>
              <w:t xml:space="preserve"> за 2024 год</w:t>
            </w:r>
          </w:p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945" w:type="dxa"/>
            <w:shd w:val="clear" w:color="auto" w:fill="auto"/>
            <w:vAlign w:val="center"/>
          </w:tcPr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lastRenderedPageBreak/>
              <w:t>Департамент экономического развития администрации города</w:t>
            </w:r>
          </w:p>
        </w:tc>
      </w:tr>
      <w:tr w:rsidR="00CB3238" w:rsidRPr="001E5CB6" w:rsidTr="00CB3238">
        <w:tc>
          <w:tcPr>
            <w:tcW w:w="558" w:type="dxa"/>
            <w:shd w:val="clear" w:color="auto" w:fill="auto"/>
          </w:tcPr>
          <w:p w:rsidR="00CB3238" w:rsidRPr="001E5CB6" w:rsidRDefault="00CB3238" w:rsidP="006E3D7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lastRenderedPageBreak/>
              <w:t>6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7234" w:type="dxa"/>
            <w:shd w:val="clear" w:color="auto" w:fill="auto"/>
            <w:vAlign w:val="center"/>
          </w:tcPr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Об исполнении поручений Экспертно-консультативного совета по развитию малого и среднего предпринимательства в городе Нижневартовске</w:t>
            </w:r>
          </w:p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945" w:type="dxa"/>
            <w:shd w:val="clear" w:color="auto" w:fill="auto"/>
            <w:vAlign w:val="center"/>
          </w:tcPr>
          <w:p w:rsidR="00CB3238" w:rsidRPr="001E5CB6" w:rsidRDefault="00CB3238" w:rsidP="006E3D7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Департамент экономического развития администрации города</w:t>
            </w:r>
          </w:p>
        </w:tc>
      </w:tr>
      <w:tr w:rsidR="0021599C" w:rsidRPr="001E5CB6" w:rsidTr="00CB3238">
        <w:tc>
          <w:tcPr>
            <w:tcW w:w="558" w:type="dxa"/>
            <w:shd w:val="clear" w:color="auto" w:fill="auto"/>
          </w:tcPr>
          <w:p w:rsidR="0021599C" w:rsidRPr="001E5CB6" w:rsidRDefault="0021599C" w:rsidP="0021599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234" w:type="dxa"/>
            <w:shd w:val="clear" w:color="auto" w:fill="auto"/>
            <w:vAlign w:val="center"/>
          </w:tcPr>
          <w:p w:rsidR="0021599C" w:rsidRPr="00361928" w:rsidRDefault="0021599C" w:rsidP="0021599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61928">
              <w:rPr>
                <w:sz w:val="22"/>
                <w:szCs w:val="22"/>
                <w:lang w:eastAsia="en-US"/>
              </w:rPr>
              <w:t>О мерах поддержки бизнесу, оказывающему помощь участникам специальной военной операции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21599C" w:rsidRDefault="0021599C" w:rsidP="0021599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Департамент экономического развития администрации города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r w:rsidRPr="001E5CB6">
              <w:rPr>
                <w:rFonts w:eastAsia="Calibri"/>
                <w:sz w:val="22"/>
                <w:szCs w:val="22"/>
                <w:lang w:eastAsia="en-US"/>
              </w:rPr>
              <w:t>Департамент муниципальной собственности и земельных ресурсов администрации города</w:t>
            </w:r>
            <w:r w:rsidR="0067151D">
              <w:rPr>
                <w:rFonts w:eastAsia="Calibri"/>
                <w:sz w:val="22"/>
                <w:szCs w:val="22"/>
                <w:lang w:eastAsia="en-US"/>
              </w:rPr>
              <w:t>,</w:t>
            </w:r>
          </w:p>
          <w:p w:rsidR="0067151D" w:rsidRPr="001E5CB6" w:rsidRDefault="0067151D" w:rsidP="0021599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Межрайонная ИФНС России №6 по Ханты-Мансийскому автономному округу - Югре</w:t>
            </w:r>
            <w:bookmarkStart w:id="0" w:name="_GoBack"/>
            <w:bookmarkEnd w:id="0"/>
          </w:p>
        </w:tc>
      </w:tr>
      <w:tr w:rsidR="0021599C" w:rsidRPr="001E5CB6" w:rsidTr="00CB3238">
        <w:trPr>
          <w:trHeight w:val="445"/>
        </w:trPr>
        <w:tc>
          <w:tcPr>
            <w:tcW w:w="14737" w:type="dxa"/>
            <w:gridSpan w:val="3"/>
            <w:shd w:val="clear" w:color="auto" w:fill="auto"/>
            <w:vAlign w:val="center"/>
          </w:tcPr>
          <w:p w:rsidR="0021599C" w:rsidRPr="001E5CB6" w:rsidRDefault="0021599C" w:rsidP="0021599C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b/>
                <w:sz w:val="22"/>
                <w:szCs w:val="22"/>
                <w:lang w:eastAsia="en-US"/>
              </w:rPr>
              <w:t>II полугодие 2025 года</w:t>
            </w:r>
          </w:p>
        </w:tc>
      </w:tr>
      <w:tr w:rsidR="0021599C" w:rsidRPr="001E5CB6" w:rsidTr="00CB3238">
        <w:tc>
          <w:tcPr>
            <w:tcW w:w="558" w:type="dxa"/>
            <w:shd w:val="clear" w:color="auto" w:fill="auto"/>
          </w:tcPr>
          <w:p w:rsidR="0021599C" w:rsidRPr="001E5CB6" w:rsidRDefault="0021599C" w:rsidP="0021599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234" w:type="dxa"/>
            <w:shd w:val="clear" w:color="auto" w:fill="auto"/>
            <w:vAlign w:val="center"/>
          </w:tcPr>
          <w:p w:rsidR="0021599C" w:rsidRPr="00DE2F5D" w:rsidRDefault="0021599C" w:rsidP="0021599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 xml:space="preserve">О ходе реализации </w:t>
            </w:r>
            <w:r w:rsidRPr="001C0AD5">
              <w:rPr>
                <w:rFonts w:eastAsia="Calibri"/>
                <w:sz w:val="22"/>
                <w:szCs w:val="22"/>
                <w:lang w:eastAsia="en-US"/>
              </w:rPr>
              <w:t xml:space="preserve">муниципальной программы </w:t>
            </w:r>
            <w:r>
              <w:rPr>
                <w:sz w:val="22"/>
                <w:szCs w:val="22"/>
              </w:rPr>
              <w:t xml:space="preserve">«Развитие малого </w:t>
            </w:r>
            <w:r w:rsidRPr="001C0AD5">
              <w:rPr>
                <w:sz w:val="22"/>
                <w:szCs w:val="22"/>
              </w:rPr>
              <w:t>и ср</w:t>
            </w:r>
            <w:r>
              <w:rPr>
                <w:sz w:val="22"/>
                <w:szCs w:val="22"/>
              </w:rPr>
              <w:t xml:space="preserve">еднего </w:t>
            </w:r>
            <w:r w:rsidRPr="00DE2F5D">
              <w:rPr>
                <w:sz w:val="22"/>
                <w:szCs w:val="22"/>
              </w:rPr>
              <w:t xml:space="preserve">предпринимательства и агропромышленного комплекса в городе Нижневартовске» </w:t>
            </w:r>
            <w:r w:rsidRPr="00DE2F5D">
              <w:rPr>
                <w:rFonts w:eastAsia="Calibri"/>
                <w:sz w:val="22"/>
                <w:szCs w:val="22"/>
                <w:lang w:eastAsia="en-US"/>
              </w:rPr>
              <w:t>в 2025 году и плане на 2026 год</w:t>
            </w:r>
          </w:p>
          <w:p w:rsidR="0021599C" w:rsidRPr="001E5CB6" w:rsidRDefault="0021599C" w:rsidP="0021599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945" w:type="dxa"/>
            <w:shd w:val="clear" w:color="auto" w:fill="auto"/>
            <w:vAlign w:val="center"/>
          </w:tcPr>
          <w:p w:rsidR="0021599C" w:rsidRPr="001E5CB6" w:rsidRDefault="0021599C" w:rsidP="0021599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Департамент экономического развития администрации города</w:t>
            </w:r>
          </w:p>
        </w:tc>
      </w:tr>
      <w:tr w:rsidR="0021599C" w:rsidRPr="001E5CB6" w:rsidTr="00CB3238">
        <w:tc>
          <w:tcPr>
            <w:tcW w:w="558" w:type="dxa"/>
            <w:shd w:val="clear" w:color="auto" w:fill="auto"/>
          </w:tcPr>
          <w:p w:rsidR="0021599C" w:rsidRPr="001E5CB6" w:rsidRDefault="0021599C" w:rsidP="0021599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1E5CB6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7234" w:type="dxa"/>
            <w:shd w:val="clear" w:color="auto" w:fill="auto"/>
            <w:vAlign w:val="center"/>
          </w:tcPr>
          <w:p w:rsidR="0021599C" w:rsidRPr="001E5CB6" w:rsidRDefault="0021599C" w:rsidP="0021599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О плане мероприятий по снижению рисков нарушений антимонопольного законодательства в администрации города</w:t>
            </w:r>
          </w:p>
          <w:p w:rsidR="0021599C" w:rsidRPr="001E5CB6" w:rsidRDefault="0021599C" w:rsidP="0021599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945" w:type="dxa"/>
            <w:shd w:val="clear" w:color="auto" w:fill="auto"/>
            <w:vAlign w:val="center"/>
          </w:tcPr>
          <w:p w:rsidR="0021599C" w:rsidRPr="001E5CB6" w:rsidRDefault="0021599C" w:rsidP="0021599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Департамент экономического развития администрации города</w:t>
            </w:r>
          </w:p>
        </w:tc>
      </w:tr>
      <w:tr w:rsidR="0021599C" w:rsidRPr="001E5CB6" w:rsidTr="00CB3238">
        <w:tc>
          <w:tcPr>
            <w:tcW w:w="558" w:type="dxa"/>
            <w:shd w:val="clear" w:color="auto" w:fill="auto"/>
          </w:tcPr>
          <w:p w:rsidR="0021599C" w:rsidRPr="001E5CB6" w:rsidRDefault="0021599C" w:rsidP="0021599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1E5CB6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7234" w:type="dxa"/>
            <w:shd w:val="clear" w:color="auto" w:fill="auto"/>
            <w:vAlign w:val="center"/>
          </w:tcPr>
          <w:p w:rsidR="0021599C" w:rsidRPr="001E5CB6" w:rsidRDefault="0021599C" w:rsidP="0021599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О намерении включить в Программу приватизации муниципального имущества в городе Нижневартовске на 2025 год и плановый период 2026 - 2027 годов с объекты муниципальной собственности (при необходимости)</w:t>
            </w:r>
          </w:p>
          <w:p w:rsidR="0021599C" w:rsidRPr="001E5CB6" w:rsidRDefault="0021599C" w:rsidP="0021599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945" w:type="dxa"/>
            <w:shd w:val="clear" w:color="auto" w:fill="auto"/>
            <w:vAlign w:val="center"/>
          </w:tcPr>
          <w:p w:rsidR="0021599C" w:rsidRPr="001E5CB6" w:rsidRDefault="0021599C" w:rsidP="0021599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Департамент муниципальной собственности и земельных ресурсов администрации города</w:t>
            </w:r>
          </w:p>
        </w:tc>
      </w:tr>
      <w:tr w:rsidR="0021599C" w:rsidRPr="001E5CB6" w:rsidTr="00CB3238">
        <w:tc>
          <w:tcPr>
            <w:tcW w:w="558" w:type="dxa"/>
            <w:shd w:val="clear" w:color="auto" w:fill="auto"/>
          </w:tcPr>
          <w:p w:rsidR="0021599C" w:rsidRPr="001E5CB6" w:rsidRDefault="0021599C" w:rsidP="0021599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1E5CB6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7234" w:type="dxa"/>
            <w:shd w:val="clear" w:color="auto" w:fill="auto"/>
            <w:vAlign w:val="center"/>
          </w:tcPr>
          <w:p w:rsidR="0021599C" w:rsidRPr="001E5CB6" w:rsidRDefault="0021599C" w:rsidP="0021599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О взаимодействии с бизнес сообществом при проведении оценки регулирующего воздействия, экспертизы и оценки фактического воздействия в 2025 году</w:t>
            </w:r>
          </w:p>
          <w:p w:rsidR="0021599C" w:rsidRPr="001E5CB6" w:rsidRDefault="0021599C" w:rsidP="0021599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945" w:type="dxa"/>
            <w:shd w:val="clear" w:color="auto" w:fill="auto"/>
            <w:vAlign w:val="center"/>
          </w:tcPr>
          <w:p w:rsidR="0021599C" w:rsidRPr="001E5CB6" w:rsidRDefault="0021599C" w:rsidP="0021599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Департамент экономического развития администрации города</w:t>
            </w:r>
          </w:p>
        </w:tc>
      </w:tr>
      <w:tr w:rsidR="0021599C" w:rsidRPr="001E5CB6" w:rsidTr="00CB3238">
        <w:tc>
          <w:tcPr>
            <w:tcW w:w="558" w:type="dxa"/>
            <w:shd w:val="clear" w:color="auto" w:fill="auto"/>
          </w:tcPr>
          <w:p w:rsidR="0021599C" w:rsidRPr="001E5CB6" w:rsidRDefault="0021599C" w:rsidP="0021599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Pr="001E5CB6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7234" w:type="dxa"/>
            <w:shd w:val="clear" w:color="auto" w:fill="auto"/>
            <w:vAlign w:val="center"/>
          </w:tcPr>
          <w:p w:rsidR="0021599C" w:rsidRPr="001E5CB6" w:rsidRDefault="0021599C" w:rsidP="0021599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О плане работы Экспертно-консультативного совета по развитию малого и среднего предпринимательства в городе Нижневартовске на 2026 год</w:t>
            </w:r>
          </w:p>
          <w:p w:rsidR="0021599C" w:rsidRPr="001E5CB6" w:rsidRDefault="0021599C" w:rsidP="0021599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945" w:type="dxa"/>
            <w:shd w:val="clear" w:color="auto" w:fill="auto"/>
            <w:vAlign w:val="center"/>
          </w:tcPr>
          <w:p w:rsidR="0021599C" w:rsidRPr="001E5CB6" w:rsidRDefault="0021599C" w:rsidP="0021599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Департамент экономического развития администрации города</w:t>
            </w:r>
          </w:p>
        </w:tc>
      </w:tr>
      <w:tr w:rsidR="0021599C" w:rsidRPr="001E5CB6" w:rsidTr="00CB3238">
        <w:tc>
          <w:tcPr>
            <w:tcW w:w="558" w:type="dxa"/>
            <w:shd w:val="clear" w:color="auto" w:fill="auto"/>
          </w:tcPr>
          <w:p w:rsidR="0021599C" w:rsidRPr="001E5CB6" w:rsidRDefault="0021599C" w:rsidP="0021599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1E5CB6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7234" w:type="dxa"/>
            <w:shd w:val="clear" w:color="auto" w:fill="auto"/>
            <w:vAlign w:val="center"/>
          </w:tcPr>
          <w:p w:rsidR="0021599C" w:rsidRPr="00361928" w:rsidRDefault="0021599C" w:rsidP="0021599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61928">
              <w:rPr>
                <w:rFonts w:eastAsia="Calibri"/>
                <w:sz w:val="22"/>
                <w:szCs w:val="22"/>
                <w:lang w:eastAsia="en-US"/>
              </w:rPr>
              <w:t>Об исполнении поручений Экспертно-консультативного совета по развитию малого и среднего предпринимательства в городе Нижневартовске</w:t>
            </w:r>
          </w:p>
          <w:p w:rsidR="0021599C" w:rsidRPr="00361928" w:rsidRDefault="0021599C" w:rsidP="0021599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945" w:type="dxa"/>
            <w:shd w:val="clear" w:color="auto" w:fill="auto"/>
            <w:vAlign w:val="center"/>
          </w:tcPr>
          <w:p w:rsidR="0021599C" w:rsidRPr="001E5CB6" w:rsidRDefault="0021599C" w:rsidP="0021599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E5CB6">
              <w:rPr>
                <w:rFonts w:eastAsia="Calibri"/>
                <w:sz w:val="22"/>
                <w:szCs w:val="22"/>
                <w:lang w:eastAsia="en-US"/>
              </w:rPr>
              <w:t>Департамент экономического развития администрации города</w:t>
            </w:r>
          </w:p>
        </w:tc>
      </w:tr>
    </w:tbl>
    <w:p w:rsidR="005F4328" w:rsidRDefault="005F4328"/>
    <w:sectPr w:rsidR="005F4328" w:rsidSect="00CB323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238"/>
    <w:rsid w:val="0021599C"/>
    <w:rsid w:val="002F36A2"/>
    <w:rsid w:val="00361928"/>
    <w:rsid w:val="005F4328"/>
    <w:rsid w:val="0067151D"/>
    <w:rsid w:val="009D19FA"/>
    <w:rsid w:val="00A5144F"/>
    <w:rsid w:val="00CB3238"/>
    <w:rsid w:val="00DC4E59"/>
    <w:rsid w:val="00F1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CB67"/>
  <w15:chartTrackingRefBased/>
  <w15:docId w15:val="{7C9EF753-FB12-4A90-A792-4E088DE8D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2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D8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7D8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Вдовиченко Елена Анатольевна</dc:creator>
  <cp:keywords/>
  <dc:description/>
  <cp:lastModifiedBy>Вдовиченко Елена Анатольевна</cp:lastModifiedBy>
  <cp:revision>5</cp:revision>
  <cp:lastPrinted>2024-12-25T11:58:00Z</cp:lastPrinted>
  <dcterms:created xsi:type="dcterms:W3CDTF">2024-12-25T11:52:00Z</dcterms:created>
  <dcterms:modified xsi:type="dcterms:W3CDTF">2024-12-26T04:12:00Z</dcterms:modified>
</cp:coreProperties>
</file>