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B80" w:rsidRDefault="0050014D">
      <w:pPr>
        <w:spacing w:before="200"/>
        <w:ind w:right="-1"/>
        <w:rPr>
          <w:rFonts w:ascii="Times New Roman" w:hAnsi="Times New Roman"/>
          <w:b/>
          <w:color w:val="17365D"/>
          <w:sz w:val="32"/>
        </w:rPr>
      </w:pPr>
      <w:bookmarkStart w:id="0" w:name="_GoBack"/>
      <w:bookmarkEnd w:id="0"/>
      <w:r>
        <w:rPr>
          <w:rFonts w:ascii="Times New Roman" w:hAnsi="Times New Roman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-165100</wp:posOffset>
            </wp:positionH>
            <wp:positionV relativeFrom="margin">
              <wp:posOffset>-2540</wp:posOffset>
            </wp:positionV>
            <wp:extent cx="2530475" cy="669925"/>
            <wp:effectExtent l="0" t="0" r="0" b="0"/>
            <wp:wrapSquare wrapText="bothSides" distT="0" distB="0" distL="114300" distR="11430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2530475" cy="669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color w:val="17365D"/>
          <w:sz w:val="32"/>
        </w:rPr>
        <w:t>ХАНТЫ-МАНСИЙСКОЕ РЕГИОНАЛЬНОЕ ОТДЕЛЕНИЕ</w:t>
      </w:r>
    </w:p>
    <w:p w:rsidR="00CD3B80" w:rsidRDefault="0050014D">
      <w:pPr>
        <w:spacing w:after="0" w:line="240" w:lineRule="auto"/>
        <w:jc w:val="center"/>
        <w:rPr>
          <w:rFonts w:ascii="Times New Roman" w:hAnsi="Times New Roman"/>
          <w:b/>
          <w:color w:val="17365D"/>
          <w:sz w:val="18"/>
        </w:rPr>
      </w:pPr>
      <w:r>
        <w:rPr>
          <w:rFonts w:ascii="Times New Roman" w:hAnsi="Times New Roman"/>
          <w:b/>
          <w:color w:val="17365D"/>
          <w:sz w:val="18"/>
        </w:rPr>
        <w:t>628011,  Тюменская область, Ханты-Мансийский автономный округ - Югра,</w:t>
      </w:r>
    </w:p>
    <w:p w:rsidR="00CD3B80" w:rsidRDefault="0050014D">
      <w:pPr>
        <w:spacing w:after="0" w:line="240" w:lineRule="auto"/>
        <w:jc w:val="center"/>
        <w:rPr>
          <w:rFonts w:ascii="Times New Roman" w:hAnsi="Times New Roman"/>
          <w:b/>
          <w:color w:val="17365D"/>
          <w:sz w:val="18"/>
        </w:rPr>
      </w:pPr>
      <w:r>
        <w:rPr>
          <w:rFonts w:ascii="Times New Roman" w:hAnsi="Times New Roman"/>
          <w:b/>
          <w:color w:val="17365D"/>
          <w:sz w:val="18"/>
        </w:rPr>
        <w:t xml:space="preserve"> г. Ханты-Мансийск ул. Гагарина д.51, помещ.1</w:t>
      </w:r>
    </w:p>
    <w:p w:rsidR="00CD3B80" w:rsidRDefault="00CD3B80">
      <w:pPr>
        <w:spacing w:after="0" w:line="240" w:lineRule="auto"/>
        <w:rPr>
          <w:rFonts w:ascii="Times New Roman" w:hAnsi="Times New Roman"/>
          <w:b/>
          <w:color w:val="17365D"/>
          <w:sz w:val="10"/>
        </w:rPr>
      </w:pPr>
    </w:p>
    <w:tbl>
      <w:tblPr>
        <w:tblStyle w:val="af6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530"/>
        <w:gridCol w:w="3914"/>
        <w:gridCol w:w="3127"/>
      </w:tblGrid>
      <w:tr w:rsidR="00CD3B80"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</w:tcPr>
          <w:p w:rsidR="00CD3B80" w:rsidRPr="007F3277" w:rsidRDefault="0050014D">
            <w:pPr>
              <w:rPr>
                <w:rFonts w:ascii="Times New Roman" w:hAnsi="Times New Roman"/>
                <w:b/>
                <w:color w:val="1F497D" w:themeColor="text2"/>
                <w:sz w:val="16"/>
                <w:lang w:val="en-US"/>
              </w:rPr>
            </w:pPr>
            <w:r>
              <w:rPr>
                <w:rFonts w:ascii="Times New Roman" w:hAnsi="Times New Roman"/>
                <w:b/>
                <w:color w:val="1F497D" w:themeColor="text2"/>
                <w:sz w:val="16"/>
              </w:rPr>
              <w:t>тел</w:t>
            </w:r>
            <w:r w:rsidRPr="007F3277">
              <w:rPr>
                <w:rFonts w:ascii="Times New Roman" w:hAnsi="Times New Roman"/>
                <w:b/>
                <w:color w:val="1F497D" w:themeColor="text2"/>
                <w:sz w:val="16"/>
                <w:lang w:val="en-US"/>
              </w:rPr>
              <w:t>. +7(909) 040-82-84</w:t>
            </w:r>
          </w:p>
          <w:p w:rsidR="00CD3B80" w:rsidRPr="007F3277" w:rsidRDefault="0050014D">
            <w:pPr>
              <w:rPr>
                <w:rFonts w:ascii="Times New Roman" w:hAnsi="Times New Roman"/>
                <w:b/>
                <w:color w:val="1F497D" w:themeColor="text2"/>
                <w:sz w:val="16"/>
                <w:lang w:val="en-US"/>
              </w:rPr>
            </w:pPr>
            <w:r w:rsidRPr="007F3277">
              <w:rPr>
                <w:rFonts w:ascii="Times New Roman" w:hAnsi="Times New Roman"/>
                <w:b/>
                <w:color w:val="1F497D" w:themeColor="text2"/>
                <w:sz w:val="16"/>
                <w:lang w:val="en-US"/>
              </w:rPr>
              <w:t>e-mail: deloros-hmao@mail.ru</w:t>
            </w:r>
          </w:p>
          <w:p w:rsidR="00CD3B80" w:rsidRDefault="0050014D">
            <w:pPr>
              <w:rPr>
                <w:rFonts w:ascii="Times New Roman" w:hAnsi="Times New Roman"/>
                <w:b/>
                <w:color w:val="1F497D" w:themeColor="text2"/>
                <w:sz w:val="16"/>
              </w:rPr>
            </w:pPr>
            <w:r>
              <w:rPr>
                <w:rFonts w:ascii="Times New Roman" w:hAnsi="Times New Roman"/>
                <w:b/>
                <w:color w:val="1F497D" w:themeColor="text2"/>
                <w:sz w:val="16"/>
              </w:rPr>
              <w:t>www.deloros.ru</w:t>
            </w:r>
          </w:p>
        </w:tc>
        <w:tc>
          <w:tcPr>
            <w:tcW w:w="3914" w:type="dxa"/>
            <w:tcBorders>
              <w:top w:val="nil"/>
              <w:left w:val="nil"/>
              <w:bottom w:val="nil"/>
              <w:right w:val="nil"/>
            </w:tcBorders>
          </w:tcPr>
          <w:p w:rsidR="00CD3B80" w:rsidRDefault="0050014D">
            <w:pPr>
              <w:pStyle w:val="af0"/>
              <w:tabs>
                <w:tab w:val="left" w:pos="410"/>
              </w:tabs>
              <w:rPr>
                <w:rFonts w:ascii="Times New Roman" w:hAnsi="Times New Roman"/>
                <w:b/>
                <w:color w:val="1F497D" w:themeColor="text2"/>
                <w:sz w:val="16"/>
              </w:rPr>
            </w:pPr>
            <w:r>
              <w:rPr>
                <w:rFonts w:ascii="Times New Roman" w:hAnsi="Times New Roman"/>
                <w:b/>
                <w:color w:val="1F497D" w:themeColor="text2"/>
                <w:sz w:val="16"/>
              </w:rPr>
              <w:t>Наименование Банка:</w:t>
            </w:r>
          </w:p>
          <w:p w:rsidR="00CD3B80" w:rsidRDefault="0050014D">
            <w:pPr>
              <w:pStyle w:val="af0"/>
              <w:tabs>
                <w:tab w:val="left" w:pos="410"/>
              </w:tabs>
              <w:rPr>
                <w:rFonts w:ascii="Times New Roman" w:hAnsi="Times New Roman"/>
                <w:b/>
                <w:color w:val="1F497D" w:themeColor="text2"/>
                <w:sz w:val="16"/>
              </w:rPr>
            </w:pPr>
            <w:r>
              <w:rPr>
                <w:rFonts w:ascii="Times New Roman" w:hAnsi="Times New Roman"/>
                <w:b/>
                <w:color w:val="1F497D" w:themeColor="text2"/>
                <w:sz w:val="16"/>
              </w:rPr>
              <w:t xml:space="preserve"> ф-л </w:t>
            </w:r>
            <w:proofErr w:type="gramStart"/>
            <w:r>
              <w:rPr>
                <w:rFonts w:ascii="Times New Roman" w:hAnsi="Times New Roman"/>
                <w:b/>
                <w:color w:val="1F497D" w:themeColor="text2"/>
                <w:sz w:val="16"/>
              </w:rPr>
              <w:t>Западно-Сибирский</w:t>
            </w:r>
            <w:proofErr w:type="gramEnd"/>
            <w:r>
              <w:rPr>
                <w:rFonts w:ascii="Times New Roman" w:hAnsi="Times New Roman"/>
                <w:b/>
                <w:color w:val="1F497D" w:themeColor="text2"/>
                <w:sz w:val="16"/>
              </w:rPr>
              <w:t xml:space="preserve"> ПАО Банка «ФК Открытие»</w:t>
            </w:r>
          </w:p>
          <w:p w:rsidR="00CD3B80" w:rsidRDefault="0050014D">
            <w:pPr>
              <w:pStyle w:val="af0"/>
              <w:tabs>
                <w:tab w:val="left" w:pos="410"/>
              </w:tabs>
              <w:rPr>
                <w:rFonts w:ascii="Times New Roman" w:hAnsi="Times New Roman"/>
                <w:b/>
                <w:color w:val="1F497D" w:themeColor="text2"/>
                <w:sz w:val="16"/>
              </w:rPr>
            </w:pPr>
            <w:r>
              <w:rPr>
                <w:rFonts w:ascii="Times New Roman" w:hAnsi="Times New Roman"/>
                <w:b/>
                <w:color w:val="1F497D" w:themeColor="text2"/>
                <w:sz w:val="16"/>
              </w:rPr>
              <w:t>БИК 047162812</w:t>
            </w:r>
          </w:p>
          <w:p w:rsidR="00CD3B80" w:rsidRDefault="0050014D">
            <w:pPr>
              <w:pStyle w:val="af0"/>
              <w:tabs>
                <w:tab w:val="left" w:pos="410"/>
              </w:tabs>
              <w:rPr>
                <w:rFonts w:ascii="Times New Roman" w:hAnsi="Times New Roman"/>
                <w:b/>
                <w:color w:val="1F497D" w:themeColor="text2"/>
                <w:sz w:val="16"/>
              </w:rPr>
            </w:pPr>
            <w:r>
              <w:rPr>
                <w:rFonts w:ascii="Times New Roman" w:hAnsi="Times New Roman"/>
                <w:b/>
                <w:color w:val="1F497D" w:themeColor="text2"/>
                <w:sz w:val="16"/>
              </w:rPr>
              <w:t>ИНН 8601068030</w:t>
            </w:r>
          </w:p>
          <w:p w:rsidR="00CD3B80" w:rsidRDefault="0050014D">
            <w:pPr>
              <w:pStyle w:val="af0"/>
              <w:tabs>
                <w:tab w:val="left" w:pos="410"/>
              </w:tabs>
              <w:rPr>
                <w:rFonts w:ascii="Times New Roman" w:hAnsi="Times New Roman"/>
                <w:b/>
                <w:color w:val="1F497D" w:themeColor="text2"/>
                <w:sz w:val="16"/>
              </w:rPr>
            </w:pPr>
            <w:r>
              <w:rPr>
                <w:rFonts w:ascii="Times New Roman" w:hAnsi="Times New Roman"/>
                <w:b/>
                <w:color w:val="1F497D" w:themeColor="text2"/>
                <w:sz w:val="16"/>
              </w:rPr>
              <w:t>КПП 860101001</w:t>
            </w:r>
          </w:p>
          <w:p w:rsidR="00CD3B80" w:rsidRDefault="00CD3B80">
            <w:pPr>
              <w:rPr>
                <w:rFonts w:ascii="Times New Roman" w:hAnsi="Times New Roman"/>
                <w:b/>
                <w:color w:val="1F497D" w:themeColor="text2"/>
                <w:sz w:val="16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</w:tcPr>
          <w:p w:rsidR="00CD3B80" w:rsidRDefault="0050014D">
            <w:pPr>
              <w:pStyle w:val="af0"/>
              <w:tabs>
                <w:tab w:val="left" w:pos="410"/>
              </w:tabs>
              <w:rPr>
                <w:rFonts w:ascii="Times New Roman" w:hAnsi="Times New Roman"/>
                <w:b/>
                <w:color w:val="1F497D" w:themeColor="text2"/>
                <w:sz w:val="16"/>
              </w:rPr>
            </w:pPr>
            <w:r>
              <w:rPr>
                <w:rFonts w:ascii="Times New Roman" w:hAnsi="Times New Roman"/>
                <w:b/>
                <w:color w:val="1F497D" w:themeColor="text2"/>
                <w:sz w:val="16"/>
              </w:rPr>
              <w:t>ОКТМО 71871000</w:t>
            </w:r>
          </w:p>
          <w:p w:rsidR="00CD3B80" w:rsidRDefault="0050014D">
            <w:pPr>
              <w:pStyle w:val="af0"/>
              <w:tabs>
                <w:tab w:val="left" w:pos="410"/>
              </w:tabs>
              <w:rPr>
                <w:rFonts w:ascii="Times New Roman" w:hAnsi="Times New Roman"/>
                <w:b/>
                <w:color w:val="1F497D" w:themeColor="text2"/>
                <w:sz w:val="16"/>
              </w:rPr>
            </w:pPr>
            <w:r>
              <w:rPr>
                <w:rFonts w:ascii="Times New Roman" w:hAnsi="Times New Roman"/>
                <w:b/>
                <w:color w:val="1F497D" w:themeColor="text2"/>
                <w:sz w:val="16"/>
              </w:rPr>
              <w:t>ОКПО 36943013</w:t>
            </w:r>
          </w:p>
          <w:p w:rsidR="00CD3B80" w:rsidRDefault="0050014D">
            <w:pPr>
              <w:pStyle w:val="af0"/>
              <w:tabs>
                <w:tab w:val="left" w:pos="410"/>
              </w:tabs>
              <w:rPr>
                <w:rFonts w:ascii="Times New Roman" w:hAnsi="Times New Roman"/>
                <w:b/>
                <w:color w:val="1F497D" w:themeColor="text2"/>
                <w:sz w:val="16"/>
              </w:rPr>
            </w:pPr>
            <w:r>
              <w:rPr>
                <w:rFonts w:ascii="Times New Roman" w:hAnsi="Times New Roman"/>
                <w:b/>
                <w:color w:val="1F497D" w:themeColor="text2"/>
                <w:sz w:val="16"/>
              </w:rPr>
              <w:t>ОГРН 1198600000477</w:t>
            </w:r>
          </w:p>
          <w:p w:rsidR="00CD3B80" w:rsidRDefault="0050014D">
            <w:pPr>
              <w:pStyle w:val="af0"/>
              <w:tabs>
                <w:tab w:val="left" w:pos="410"/>
              </w:tabs>
              <w:rPr>
                <w:rFonts w:ascii="Times New Roman" w:hAnsi="Times New Roman"/>
                <w:b/>
                <w:color w:val="1F497D" w:themeColor="text2"/>
                <w:sz w:val="16"/>
              </w:rPr>
            </w:pPr>
            <w:r>
              <w:rPr>
                <w:rFonts w:ascii="Times New Roman" w:hAnsi="Times New Roman"/>
                <w:b/>
                <w:color w:val="1F497D" w:themeColor="text2"/>
                <w:sz w:val="16"/>
              </w:rPr>
              <w:t>ОКОГУ 4220003</w:t>
            </w:r>
          </w:p>
          <w:p w:rsidR="00CD3B80" w:rsidRDefault="0050014D">
            <w:pPr>
              <w:pStyle w:val="af0"/>
              <w:tabs>
                <w:tab w:val="left" w:pos="410"/>
              </w:tabs>
              <w:rPr>
                <w:rFonts w:ascii="Times New Roman" w:hAnsi="Times New Roman"/>
                <w:b/>
                <w:color w:val="1F497D" w:themeColor="text2"/>
                <w:sz w:val="16"/>
              </w:rPr>
            </w:pPr>
            <w:r>
              <w:rPr>
                <w:rFonts w:ascii="Times New Roman" w:hAnsi="Times New Roman"/>
                <w:b/>
                <w:color w:val="1F497D" w:themeColor="text2"/>
                <w:sz w:val="16"/>
              </w:rPr>
              <w:t>к/с 30101810465777100812</w:t>
            </w:r>
          </w:p>
          <w:p w:rsidR="00CD3B80" w:rsidRDefault="0050014D">
            <w:pPr>
              <w:pStyle w:val="af0"/>
              <w:tabs>
                <w:tab w:val="left" w:pos="410"/>
              </w:tabs>
              <w:rPr>
                <w:rFonts w:ascii="Times New Roman" w:hAnsi="Times New Roman"/>
                <w:b/>
                <w:color w:val="1F497D" w:themeColor="text2"/>
                <w:sz w:val="16"/>
              </w:rPr>
            </w:pPr>
            <w:r>
              <w:rPr>
                <w:rFonts w:ascii="Times New Roman" w:hAnsi="Times New Roman"/>
                <w:b/>
                <w:color w:val="1F497D" w:themeColor="text2"/>
                <w:sz w:val="16"/>
              </w:rPr>
              <w:t>р/с 40703810100430000008</w:t>
            </w:r>
          </w:p>
        </w:tc>
      </w:tr>
    </w:tbl>
    <w:p w:rsidR="00CD3B80" w:rsidRDefault="00CD3B80">
      <w:pPr>
        <w:spacing w:after="0" w:line="240" w:lineRule="auto"/>
        <w:rPr>
          <w:b/>
          <w:color w:val="17365D"/>
          <w:sz w:val="6"/>
        </w:rPr>
      </w:pPr>
    </w:p>
    <w:p w:rsidR="00CD3B80" w:rsidRPr="001F227D" w:rsidRDefault="001F227D">
      <w:pPr>
        <w:pStyle w:val="ConsPlusNormal"/>
        <w:spacing w:line="276" w:lineRule="auto"/>
        <w:jc w:val="center"/>
        <w:rPr>
          <w:sz w:val="27"/>
          <w:u w:val="single"/>
        </w:rPr>
      </w:pPr>
      <w:r>
        <w:rPr>
          <w:sz w:val="27"/>
          <w:u w:val="single"/>
        </w:rPr>
        <w:t>_____________________________________________________________________</w:t>
      </w:r>
    </w:p>
    <w:p w:rsidR="002B7FF4" w:rsidRDefault="002B7FF4">
      <w:pPr>
        <w:pStyle w:val="ConsPlusNormal"/>
        <w:spacing w:line="276" w:lineRule="auto"/>
        <w:jc w:val="center"/>
        <w:rPr>
          <w:sz w:val="28"/>
        </w:rPr>
      </w:pPr>
    </w:p>
    <w:p w:rsidR="00CD3B80" w:rsidRPr="00E91D55" w:rsidRDefault="0050014D">
      <w:pPr>
        <w:pStyle w:val="ConsPlusNormal"/>
        <w:spacing w:line="276" w:lineRule="auto"/>
        <w:jc w:val="center"/>
        <w:rPr>
          <w:b/>
          <w:szCs w:val="24"/>
        </w:rPr>
      </w:pPr>
      <w:r w:rsidRPr="00E91D55">
        <w:rPr>
          <w:b/>
          <w:szCs w:val="24"/>
        </w:rPr>
        <w:t>Деловой завтрак с «Деловой Россией»</w:t>
      </w:r>
    </w:p>
    <w:p w:rsidR="00CD3B80" w:rsidRPr="00E91D55" w:rsidRDefault="005F0423">
      <w:pPr>
        <w:pStyle w:val="ConsPlusNormal"/>
        <w:spacing w:line="276" w:lineRule="auto"/>
        <w:jc w:val="center"/>
        <w:rPr>
          <w:szCs w:val="24"/>
        </w:rPr>
      </w:pPr>
      <w:r w:rsidRPr="00E91D55">
        <w:rPr>
          <w:szCs w:val="24"/>
        </w:rPr>
        <w:t>0</w:t>
      </w:r>
      <w:r w:rsidR="009C4052" w:rsidRPr="00666AD9">
        <w:rPr>
          <w:szCs w:val="24"/>
        </w:rPr>
        <w:t>7</w:t>
      </w:r>
      <w:r w:rsidRPr="00E91D55">
        <w:rPr>
          <w:szCs w:val="24"/>
        </w:rPr>
        <w:t xml:space="preserve"> декабря</w:t>
      </w:r>
      <w:r w:rsidR="0050014D" w:rsidRPr="00E91D55">
        <w:rPr>
          <w:szCs w:val="24"/>
        </w:rPr>
        <w:t xml:space="preserve"> 2023г, 10:00</w:t>
      </w:r>
    </w:p>
    <w:p w:rsidR="005F0423" w:rsidRPr="00E91D55" w:rsidRDefault="005F0423">
      <w:pPr>
        <w:pStyle w:val="ConsPlusNormal"/>
        <w:spacing w:line="276" w:lineRule="auto"/>
        <w:jc w:val="center"/>
        <w:rPr>
          <w:szCs w:val="24"/>
        </w:rPr>
      </w:pPr>
      <w:r w:rsidRPr="00E91D55">
        <w:rPr>
          <w:szCs w:val="24"/>
        </w:rPr>
        <w:t>с приглашением предпринимателей, собственников и представителей бизнеса</w:t>
      </w:r>
    </w:p>
    <w:p w:rsidR="00CD3B80" w:rsidRPr="00E91D55" w:rsidRDefault="00CD3B80">
      <w:pPr>
        <w:pStyle w:val="ConsPlusNormal"/>
        <w:rPr>
          <w:szCs w:val="24"/>
        </w:rPr>
      </w:pPr>
    </w:p>
    <w:p w:rsidR="00CD3B80" w:rsidRPr="00E91D55" w:rsidRDefault="00CD3B80">
      <w:pPr>
        <w:pStyle w:val="ConsPlusNormal"/>
        <w:rPr>
          <w:szCs w:val="24"/>
        </w:rPr>
      </w:pPr>
    </w:p>
    <w:p w:rsidR="00CB3FF4" w:rsidRDefault="00E43B55" w:rsidP="00E43B55">
      <w:pPr>
        <w:pStyle w:val="ConsPlusNormal"/>
        <w:spacing w:line="360" w:lineRule="auto"/>
        <w:jc w:val="both"/>
        <w:rPr>
          <w:szCs w:val="24"/>
        </w:rPr>
      </w:pPr>
      <w:r w:rsidRPr="00E91D55">
        <w:rPr>
          <w:szCs w:val="24"/>
        </w:rPr>
        <w:t>Вступительное слово модератора, представление участников</w:t>
      </w:r>
      <w:r w:rsidR="00CB3FF4">
        <w:rPr>
          <w:szCs w:val="24"/>
        </w:rPr>
        <w:t xml:space="preserve">- </w:t>
      </w:r>
    </w:p>
    <w:p w:rsidR="00E43B55" w:rsidRDefault="00CB3FF4" w:rsidP="00CB3FF4">
      <w:pPr>
        <w:pStyle w:val="ConsPlusNormal"/>
        <w:jc w:val="both"/>
        <w:rPr>
          <w:szCs w:val="24"/>
        </w:rPr>
      </w:pPr>
      <w:r w:rsidRPr="00E91D55">
        <w:rPr>
          <w:b/>
          <w:szCs w:val="24"/>
        </w:rPr>
        <w:t>Сюткина Минзиля Галиулловна</w:t>
      </w:r>
      <w:r w:rsidRPr="00E91D55">
        <w:rPr>
          <w:szCs w:val="24"/>
        </w:rPr>
        <w:t xml:space="preserve"> – </w:t>
      </w:r>
      <w:r>
        <w:rPr>
          <w:szCs w:val="24"/>
        </w:rPr>
        <w:t xml:space="preserve">модератор, </w:t>
      </w:r>
      <w:r w:rsidRPr="00E91D55">
        <w:rPr>
          <w:szCs w:val="24"/>
        </w:rPr>
        <w:t>член ХМРО Деловая Россия,</w:t>
      </w:r>
      <w:r>
        <w:rPr>
          <w:szCs w:val="24"/>
        </w:rPr>
        <w:t xml:space="preserve"> </w:t>
      </w:r>
      <w:r w:rsidRPr="00E91D55">
        <w:rPr>
          <w:szCs w:val="24"/>
        </w:rPr>
        <w:t>генеральный директор ООО «Югра-аудит»</w:t>
      </w:r>
      <w:r w:rsidR="00E43B55" w:rsidRPr="00E91D55">
        <w:rPr>
          <w:szCs w:val="24"/>
        </w:rPr>
        <w:t xml:space="preserve"> (10:00 – 10:10)</w:t>
      </w:r>
    </w:p>
    <w:p w:rsidR="00CB3FF4" w:rsidRDefault="00CB3FF4" w:rsidP="00CB3FF4">
      <w:pPr>
        <w:pStyle w:val="ConsPlusNormal"/>
        <w:jc w:val="both"/>
        <w:rPr>
          <w:szCs w:val="24"/>
        </w:rPr>
      </w:pPr>
    </w:p>
    <w:p w:rsidR="00E43B55" w:rsidRPr="00E91D55" w:rsidRDefault="007A549B" w:rsidP="00E43B55">
      <w:pPr>
        <w:pStyle w:val="ConsPlusNormal"/>
        <w:spacing w:line="360" w:lineRule="auto"/>
        <w:jc w:val="both"/>
        <w:rPr>
          <w:szCs w:val="24"/>
        </w:rPr>
      </w:pPr>
      <w:r w:rsidRPr="00E91D55">
        <w:rPr>
          <w:szCs w:val="24"/>
        </w:rPr>
        <w:t xml:space="preserve">1. </w:t>
      </w:r>
      <w:r w:rsidR="007134B0" w:rsidRPr="00E91D55">
        <w:rPr>
          <w:szCs w:val="24"/>
        </w:rPr>
        <w:t>Представители</w:t>
      </w:r>
      <w:r w:rsidRPr="00E91D55">
        <w:rPr>
          <w:szCs w:val="24"/>
        </w:rPr>
        <w:t xml:space="preserve"> МРИ ФНС России №</w:t>
      </w:r>
      <w:r w:rsidR="003917AA" w:rsidRPr="00E91D55">
        <w:rPr>
          <w:szCs w:val="24"/>
        </w:rPr>
        <w:t xml:space="preserve"> </w:t>
      </w:r>
      <w:r w:rsidRPr="00E91D55">
        <w:rPr>
          <w:szCs w:val="24"/>
        </w:rPr>
        <w:t>6</w:t>
      </w:r>
      <w:r w:rsidR="007134B0" w:rsidRPr="00E91D55">
        <w:rPr>
          <w:szCs w:val="24"/>
        </w:rPr>
        <w:t xml:space="preserve"> </w:t>
      </w:r>
      <w:r w:rsidR="003917AA" w:rsidRPr="00E91D55">
        <w:rPr>
          <w:szCs w:val="24"/>
        </w:rPr>
        <w:t xml:space="preserve">по ХМАО-Югре </w:t>
      </w:r>
      <w:r w:rsidR="007134B0" w:rsidRPr="00E91D55">
        <w:rPr>
          <w:szCs w:val="24"/>
        </w:rPr>
        <w:t>(</w:t>
      </w:r>
      <w:r w:rsidR="00CF103E" w:rsidRPr="00E91D55">
        <w:rPr>
          <w:szCs w:val="24"/>
        </w:rPr>
        <w:t>10:10 – 11:00</w:t>
      </w:r>
      <w:r w:rsidR="007134B0" w:rsidRPr="00E91D55">
        <w:rPr>
          <w:szCs w:val="24"/>
        </w:rPr>
        <w:t>)</w:t>
      </w:r>
    </w:p>
    <w:p w:rsidR="003917AA" w:rsidRPr="00E91D55" w:rsidRDefault="003917AA" w:rsidP="003917AA">
      <w:pPr>
        <w:pStyle w:val="ConsPlusNormal"/>
        <w:spacing w:line="360" w:lineRule="auto"/>
        <w:rPr>
          <w:szCs w:val="24"/>
        </w:rPr>
      </w:pPr>
      <w:r w:rsidRPr="00E91D55">
        <w:rPr>
          <w:b/>
          <w:szCs w:val="24"/>
        </w:rPr>
        <w:t>Анненкова Татьяна Викторовна</w:t>
      </w:r>
      <w:r w:rsidRPr="00E91D55">
        <w:rPr>
          <w:szCs w:val="24"/>
        </w:rPr>
        <w:t xml:space="preserve"> – заместитель начальника инспекции</w:t>
      </w:r>
      <w:r w:rsidR="00E91D55" w:rsidRPr="00E91D55">
        <w:rPr>
          <w:szCs w:val="24"/>
        </w:rPr>
        <w:t>.</w:t>
      </w:r>
    </w:p>
    <w:p w:rsidR="003917AA" w:rsidRPr="00E91D55" w:rsidRDefault="003917AA" w:rsidP="003917AA">
      <w:pPr>
        <w:pStyle w:val="ConsPlusNormal"/>
        <w:spacing w:line="360" w:lineRule="auto"/>
        <w:rPr>
          <w:szCs w:val="24"/>
        </w:rPr>
      </w:pPr>
      <w:proofErr w:type="spellStart"/>
      <w:r w:rsidRPr="00E91D55">
        <w:rPr>
          <w:b/>
          <w:szCs w:val="24"/>
        </w:rPr>
        <w:t>Гуреева</w:t>
      </w:r>
      <w:proofErr w:type="spellEnd"/>
      <w:r w:rsidRPr="00E91D55">
        <w:rPr>
          <w:b/>
          <w:szCs w:val="24"/>
        </w:rPr>
        <w:t xml:space="preserve"> Алена Николаевна</w:t>
      </w:r>
      <w:r w:rsidRPr="00E91D55">
        <w:rPr>
          <w:szCs w:val="24"/>
        </w:rPr>
        <w:t xml:space="preserve"> – начальник отдела по работе с налогоплательщиками.</w:t>
      </w:r>
    </w:p>
    <w:p w:rsidR="00CD3B80" w:rsidRPr="00E91D55" w:rsidRDefault="0050014D" w:rsidP="003917AA">
      <w:pPr>
        <w:pStyle w:val="ConsPlusNormal"/>
        <w:rPr>
          <w:szCs w:val="24"/>
        </w:rPr>
      </w:pPr>
      <w:r w:rsidRPr="00E91D55">
        <w:rPr>
          <w:szCs w:val="24"/>
        </w:rPr>
        <w:t>1.</w:t>
      </w:r>
      <w:r w:rsidR="007A549B" w:rsidRPr="00E91D55">
        <w:rPr>
          <w:szCs w:val="24"/>
        </w:rPr>
        <w:t>1</w:t>
      </w:r>
      <w:r w:rsidRPr="00E91D55">
        <w:rPr>
          <w:szCs w:val="24"/>
        </w:rPr>
        <w:t xml:space="preserve"> </w:t>
      </w:r>
      <w:r w:rsidR="00F67995" w:rsidRPr="00E91D55">
        <w:rPr>
          <w:szCs w:val="24"/>
        </w:rPr>
        <w:t>Проблемные вопросы по ЕНС, типичные ошибки, сверка задолженности по налогам.</w:t>
      </w:r>
    </w:p>
    <w:p w:rsidR="00CD3B80" w:rsidRPr="00E91D55" w:rsidRDefault="007A549B" w:rsidP="003917AA">
      <w:pPr>
        <w:pStyle w:val="ConsPlusNormal"/>
        <w:rPr>
          <w:szCs w:val="24"/>
        </w:rPr>
      </w:pPr>
      <w:r w:rsidRPr="00E91D55">
        <w:rPr>
          <w:szCs w:val="24"/>
        </w:rPr>
        <w:t>1.</w:t>
      </w:r>
      <w:r w:rsidR="0050014D" w:rsidRPr="00E91D55">
        <w:rPr>
          <w:szCs w:val="24"/>
        </w:rPr>
        <w:t xml:space="preserve">2. </w:t>
      </w:r>
      <w:r w:rsidR="00F67995" w:rsidRPr="00E91D55">
        <w:rPr>
          <w:szCs w:val="24"/>
        </w:rPr>
        <w:t>Отсрочка, рассрочка, реструкт</w:t>
      </w:r>
      <w:r w:rsidRPr="00E91D55">
        <w:rPr>
          <w:szCs w:val="24"/>
        </w:rPr>
        <w:t>ур</w:t>
      </w:r>
      <w:r w:rsidR="00F67995" w:rsidRPr="00E91D55">
        <w:rPr>
          <w:szCs w:val="24"/>
        </w:rPr>
        <w:t>изация задо</w:t>
      </w:r>
      <w:r w:rsidR="0079766B" w:rsidRPr="00E91D55">
        <w:rPr>
          <w:szCs w:val="24"/>
        </w:rPr>
        <w:t>л</w:t>
      </w:r>
      <w:r w:rsidR="00F67995" w:rsidRPr="00E91D55">
        <w:rPr>
          <w:szCs w:val="24"/>
        </w:rPr>
        <w:t>женности по налогам</w:t>
      </w:r>
      <w:r w:rsidR="0079766B" w:rsidRPr="00E91D55">
        <w:rPr>
          <w:szCs w:val="24"/>
        </w:rPr>
        <w:t>.</w:t>
      </w:r>
    </w:p>
    <w:p w:rsidR="003917AA" w:rsidRPr="00E91D55" w:rsidRDefault="003917AA">
      <w:pPr>
        <w:pStyle w:val="ConsPlusNormal"/>
        <w:spacing w:line="360" w:lineRule="auto"/>
        <w:rPr>
          <w:szCs w:val="24"/>
        </w:rPr>
      </w:pPr>
    </w:p>
    <w:p w:rsidR="007A549B" w:rsidRPr="00E91D55" w:rsidRDefault="007A549B">
      <w:pPr>
        <w:pStyle w:val="ConsPlusNormal"/>
        <w:spacing w:line="360" w:lineRule="auto"/>
        <w:rPr>
          <w:szCs w:val="24"/>
        </w:rPr>
      </w:pPr>
      <w:r w:rsidRPr="00E91D55">
        <w:rPr>
          <w:szCs w:val="24"/>
        </w:rPr>
        <w:t>2. Представители Администрации г. Н</w:t>
      </w:r>
      <w:r w:rsidR="001F729A" w:rsidRPr="00E91D55">
        <w:rPr>
          <w:szCs w:val="24"/>
        </w:rPr>
        <w:t>и</w:t>
      </w:r>
      <w:r w:rsidRPr="00E91D55">
        <w:rPr>
          <w:szCs w:val="24"/>
        </w:rPr>
        <w:t>жневартовска</w:t>
      </w:r>
      <w:r w:rsidR="00CF103E" w:rsidRPr="00E91D55">
        <w:rPr>
          <w:szCs w:val="24"/>
        </w:rPr>
        <w:t xml:space="preserve"> (11:00-11:30)</w:t>
      </w:r>
    </w:p>
    <w:p w:rsidR="003917AA" w:rsidRPr="00E91D55" w:rsidRDefault="003917AA" w:rsidP="003917AA">
      <w:pPr>
        <w:pStyle w:val="ConsPlusNormal"/>
        <w:rPr>
          <w:szCs w:val="24"/>
        </w:rPr>
      </w:pPr>
      <w:r w:rsidRPr="00E91D55">
        <w:rPr>
          <w:b/>
          <w:szCs w:val="24"/>
        </w:rPr>
        <w:t xml:space="preserve"> Мурашко Ирина Николаевна</w:t>
      </w:r>
      <w:r w:rsidRPr="00E91D55">
        <w:rPr>
          <w:szCs w:val="24"/>
        </w:rPr>
        <w:t xml:space="preserve"> – заместитель Главы г. Нижневартовска по экономике и финансам</w:t>
      </w:r>
    </w:p>
    <w:p w:rsidR="003917AA" w:rsidRPr="00E91D55" w:rsidRDefault="003917AA" w:rsidP="003917AA">
      <w:pPr>
        <w:pStyle w:val="ConsPlusNormal"/>
        <w:rPr>
          <w:szCs w:val="24"/>
        </w:rPr>
      </w:pPr>
    </w:p>
    <w:p w:rsidR="003917AA" w:rsidRPr="00E91D55" w:rsidRDefault="003917AA" w:rsidP="003917AA">
      <w:pPr>
        <w:ind w:left="50" w:right="50"/>
        <w:rPr>
          <w:rFonts w:ascii="Times New Roman" w:hAnsi="Times New Roman"/>
          <w:b/>
          <w:color w:val="333333"/>
          <w:sz w:val="24"/>
          <w:szCs w:val="24"/>
        </w:rPr>
      </w:pPr>
      <w:r w:rsidRPr="00E91D55">
        <w:rPr>
          <w:rFonts w:ascii="Times New Roman" w:hAnsi="Times New Roman"/>
          <w:b/>
          <w:sz w:val="24"/>
          <w:szCs w:val="24"/>
        </w:rPr>
        <w:t xml:space="preserve">Вдовиченко Елена Анатольевна- </w:t>
      </w:r>
      <w:r w:rsidRPr="00E91D55">
        <w:rPr>
          <w:rFonts w:ascii="Times New Roman" w:hAnsi="Times New Roman"/>
          <w:sz w:val="24"/>
          <w:szCs w:val="24"/>
        </w:rPr>
        <w:t>заместитель</w:t>
      </w:r>
      <w:r w:rsidR="00666AD9">
        <w:rPr>
          <w:rFonts w:ascii="Times New Roman" w:hAnsi="Times New Roman"/>
          <w:sz w:val="24"/>
          <w:szCs w:val="24"/>
        </w:rPr>
        <w:t xml:space="preserve"> директора</w:t>
      </w:r>
      <w:r w:rsidRPr="00E91D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66AD9">
        <w:rPr>
          <w:rFonts w:ascii="Times New Roman" w:hAnsi="Times New Roman"/>
          <w:sz w:val="24"/>
          <w:szCs w:val="24"/>
        </w:rPr>
        <w:t>Д</w:t>
      </w:r>
      <w:r w:rsidRPr="00E91D55">
        <w:rPr>
          <w:rFonts w:ascii="Times New Roman" w:hAnsi="Times New Roman"/>
          <w:sz w:val="24"/>
          <w:szCs w:val="24"/>
        </w:rPr>
        <w:t>епэкономики</w:t>
      </w:r>
      <w:proofErr w:type="spellEnd"/>
      <w:r w:rsidRPr="00E91D55">
        <w:rPr>
          <w:rFonts w:ascii="Times New Roman" w:hAnsi="Times New Roman"/>
          <w:sz w:val="24"/>
          <w:szCs w:val="24"/>
        </w:rPr>
        <w:t xml:space="preserve"> г. Нижневартовска, начальник Управления по развитию промышленности и предпринимательства</w:t>
      </w:r>
      <w:r w:rsidRPr="00E91D55">
        <w:rPr>
          <w:rFonts w:ascii="Times New Roman" w:hAnsi="Times New Roman"/>
          <w:b/>
          <w:sz w:val="24"/>
          <w:szCs w:val="24"/>
        </w:rPr>
        <w:t xml:space="preserve"> </w:t>
      </w:r>
    </w:p>
    <w:p w:rsidR="00E91D55" w:rsidRPr="00E91D55" w:rsidRDefault="007A549B">
      <w:pPr>
        <w:pStyle w:val="ConsPlusNormal"/>
        <w:spacing w:line="360" w:lineRule="auto"/>
        <w:rPr>
          <w:szCs w:val="24"/>
        </w:rPr>
      </w:pPr>
      <w:r w:rsidRPr="00E91D55">
        <w:rPr>
          <w:szCs w:val="24"/>
        </w:rPr>
        <w:t xml:space="preserve">2.1. </w:t>
      </w:r>
      <w:r w:rsidR="0079766B" w:rsidRPr="00E91D55">
        <w:rPr>
          <w:szCs w:val="24"/>
        </w:rPr>
        <w:t xml:space="preserve"> </w:t>
      </w:r>
      <w:r w:rsidR="008F11A9" w:rsidRPr="00E91D55">
        <w:rPr>
          <w:szCs w:val="24"/>
        </w:rPr>
        <w:t xml:space="preserve">Меры поддержки бизнеса на 2023-2024гг </w:t>
      </w:r>
    </w:p>
    <w:p w:rsidR="00084088" w:rsidRDefault="00CF103E" w:rsidP="00E91D55">
      <w:pPr>
        <w:pStyle w:val="ConsPlusNormal"/>
        <w:rPr>
          <w:szCs w:val="24"/>
        </w:rPr>
      </w:pPr>
      <w:r w:rsidRPr="00E91D55">
        <w:rPr>
          <w:szCs w:val="24"/>
        </w:rPr>
        <w:t>3</w:t>
      </w:r>
      <w:r w:rsidR="0079766B" w:rsidRPr="00E91D55">
        <w:rPr>
          <w:szCs w:val="24"/>
        </w:rPr>
        <w:t xml:space="preserve">. </w:t>
      </w:r>
      <w:r w:rsidR="00E91D55" w:rsidRPr="00E91D55">
        <w:rPr>
          <w:b/>
          <w:szCs w:val="24"/>
        </w:rPr>
        <w:t>Сюткина Минзиля Галиулловна</w:t>
      </w:r>
      <w:r w:rsidR="00E91D55" w:rsidRPr="00E91D55">
        <w:rPr>
          <w:szCs w:val="24"/>
        </w:rPr>
        <w:t xml:space="preserve"> –</w:t>
      </w:r>
      <w:r w:rsidR="00CB3FF4">
        <w:rPr>
          <w:szCs w:val="24"/>
        </w:rPr>
        <w:t xml:space="preserve"> </w:t>
      </w:r>
      <w:r w:rsidR="00E91D55" w:rsidRPr="00E91D55">
        <w:rPr>
          <w:szCs w:val="24"/>
        </w:rPr>
        <w:t>Член Экспертного Совета по законодательному обеспечению аудиторской и контрольно- ревизионной деятельности при Комитете Госдумы РФ по финансовому рынку</w:t>
      </w:r>
    </w:p>
    <w:p w:rsidR="0079766B" w:rsidRDefault="00084088" w:rsidP="00E91D55">
      <w:pPr>
        <w:pStyle w:val="ConsPlusNormal"/>
        <w:rPr>
          <w:szCs w:val="24"/>
        </w:rPr>
      </w:pPr>
      <w:r>
        <w:rPr>
          <w:szCs w:val="24"/>
        </w:rPr>
        <w:t xml:space="preserve">3.1. </w:t>
      </w:r>
      <w:r w:rsidR="00E43B55" w:rsidRPr="00E91D55">
        <w:rPr>
          <w:szCs w:val="24"/>
        </w:rPr>
        <w:t>Аудит как средство достижения экономической безопасности бизнеса.</w:t>
      </w:r>
      <w:r w:rsidR="00CF103E" w:rsidRPr="00E91D55">
        <w:rPr>
          <w:szCs w:val="24"/>
        </w:rPr>
        <w:t xml:space="preserve"> – (11:</w:t>
      </w:r>
      <w:r w:rsidR="00E91D55" w:rsidRPr="00E91D55">
        <w:rPr>
          <w:szCs w:val="24"/>
        </w:rPr>
        <w:t xml:space="preserve"> </w:t>
      </w:r>
      <w:r w:rsidR="00CF103E" w:rsidRPr="00E91D55">
        <w:rPr>
          <w:szCs w:val="24"/>
        </w:rPr>
        <w:t>30-12:00)</w:t>
      </w:r>
    </w:p>
    <w:p w:rsidR="00E91D55" w:rsidRPr="00E91D55" w:rsidRDefault="00E91D55" w:rsidP="00E91D55">
      <w:pPr>
        <w:pStyle w:val="ConsPlusNormal"/>
        <w:rPr>
          <w:szCs w:val="24"/>
        </w:rPr>
      </w:pPr>
    </w:p>
    <w:p w:rsidR="00CD3B80" w:rsidRPr="00E91D55" w:rsidRDefault="00CF103E">
      <w:pPr>
        <w:pStyle w:val="ConsPlusNormal"/>
        <w:spacing w:line="360" w:lineRule="auto"/>
        <w:jc w:val="both"/>
        <w:rPr>
          <w:b/>
          <w:szCs w:val="24"/>
        </w:rPr>
      </w:pPr>
      <w:r w:rsidRPr="00E91D55">
        <w:rPr>
          <w:b/>
          <w:szCs w:val="24"/>
        </w:rPr>
        <w:t>4</w:t>
      </w:r>
      <w:r w:rsidR="0050014D" w:rsidRPr="00E91D55">
        <w:rPr>
          <w:b/>
          <w:szCs w:val="24"/>
        </w:rPr>
        <w:t xml:space="preserve">. Вопросы </w:t>
      </w:r>
      <w:r w:rsidRPr="00E91D55">
        <w:rPr>
          <w:b/>
          <w:szCs w:val="24"/>
        </w:rPr>
        <w:t>–</w:t>
      </w:r>
      <w:r w:rsidR="0050014D" w:rsidRPr="00E91D55">
        <w:rPr>
          <w:b/>
          <w:szCs w:val="24"/>
        </w:rPr>
        <w:t xml:space="preserve"> ответы</w:t>
      </w:r>
      <w:r w:rsidRPr="00E91D55">
        <w:rPr>
          <w:b/>
          <w:szCs w:val="24"/>
        </w:rPr>
        <w:t xml:space="preserve"> (12:00 – 12:30)</w:t>
      </w:r>
    </w:p>
    <w:p w:rsidR="00A75F94" w:rsidRPr="00A75F94" w:rsidRDefault="0050014D" w:rsidP="00A75F94">
      <w:pPr>
        <w:pStyle w:val="a3"/>
        <w:rPr>
          <w:rStyle w:val="a7"/>
          <w:rFonts w:ascii="Times New Roman" w:hAnsi="Times New Roman"/>
          <w:i w:val="0"/>
          <w:sz w:val="24"/>
          <w:szCs w:val="24"/>
        </w:rPr>
      </w:pPr>
      <w:r w:rsidRPr="00A75F94">
        <w:rPr>
          <w:rFonts w:ascii="Times New Roman" w:hAnsi="Times New Roman"/>
          <w:sz w:val="24"/>
          <w:szCs w:val="24"/>
        </w:rPr>
        <w:t>Место проведения:</w:t>
      </w:r>
      <w:r w:rsidR="00A75F94" w:rsidRPr="00A75F94">
        <w:rPr>
          <w:rFonts w:ascii="Times New Roman" w:hAnsi="Times New Roman"/>
          <w:sz w:val="24"/>
          <w:szCs w:val="24"/>
        </w:rPr>
        <w:t xml:space="preserve"> </w:t>
      </w:r>
      <w:r w:rsidRPr="00A75F94">
        <w:rPr>
          <w:rStyle w:val="a7"/>
          <w:rFonts w:ascii="Times New Roman" w:hAnsi="Times New Roman"/>
          <w:i w:val="0"/>
          <w:sz w:val="24"/>
          <w:szCs w:val="24"/>
        </w:rPr>
        <w:t>город Нижневартовск, ул. 60 лет Октября, 2Г, гостиница «Обь Грин Хаус 4»</w:t>
      </w:r>
      <w:r w:rsidR="00A75F94" w:rsidRPr="00A75F94">
        <w:rPr>
          <w:rStyle w:val="a7"/>
          <w:rFonts w:ascii="Times New Roman" w:hAnsi="Times New Roman"/>
          <w:i w:val="0"/>
          <w:sz w:val="24"/>
          <w:szCs w:val="24"/>
        </w:rPr>
        <w:t xml:space="preserve">.              </w:t>
      </w:r>
    </w:p>
    <w:p w:rsidR="00A75F94" w:rsidRPr="00A75F94" w:rsidRDefault="0034244D" w:rsidP="00A75F94">
      <w:pPr>
        <w:pStyle w:val="a3"/>
        <w:rPr>
          <w:rFonts w:ascii="Times New Roman" w:hAnsi="Times New Roman"/>
          <w:sz w:val="24"/>
          <w:szCs w:val="24"/>
        </w:rPr>
      </w:pPr>
      <w:r w:rsidRPr="00A75F94">
        <w:rPr>
          <w:rFonts w:ascii="Times New Roman" w:hAnsi="Times New Roman"/>
          <w:sz w:val="24"/>
          <w:szCs w:val="24"/>
        </w:rPr>
        <w:t xml:space="preserve">Заявки на участие направляйте </w:t>
      </w:r>
      <w:hyperlink r:id="rId5" w:history="1">
        <w:r w:rsidR="00A75F94" w:rsidRPr="00A75F94">
          <w:rPr>
            <w:rStyle w:val="ac"/>
            <w:rFonts w:ascii="Times New Roman" w:hAnsi="Times New Roman"/>
            <w:sz w:val="24"/>
            <w:szCs w:val="24"/>
          </w:rPr>
          <w:t>https://forms.gle/MKgp5gpfifADh58x5</w:t>
        </w:r>
      </w:hyperlink>
      <w:r w:rsidR="00A75F94" w:rsidRPr="00A75F94">
        <w:rPr>
          <w:rFonts w:ascii="Times New Roman" w:hAnsi="Times New Roman"/>
          <w:sz w:val="24"/>
          <w:szCs w:val="24"/>
        </w:rPr>
        <w:t xml:space="preserve"> или </w:t>
      </w:r>
    </w:p>
    <w:p w:rsidR="00CD3B80" w:rsidRDefault="0034244D" w:rsidP="00A75F94">
      <w:pPr>
        <w:pStyle w:val="ConsPlusNormal"/>
        <w:rPr>
          <w:szCs w:val="24"/>
        </w:rPr>
      </w:pPr>
      <w:r>
        <w:rPr>
          <w:szCs w:val="24"/>
        </w:rPr>
        <w:t>по тел</w:t>
      </w:r>
      <w:r w:rsidR="00A75F94">
        <w:rPr>
          <w:szCs w:val="24"/>
        </w:rPr>
        <w:t>ефонам</w:t>
      </w:r>
      <w:r>
        <w:rPr>
          <w:szCs w:val="24"/>
        </w:rPr>
        <w:t>: 8(916) 363-07-07 Алена</w:t>
      </w:r>
      <w:r w:rsidR="00D0639A">
        <w:rPr>
          <w:szCs w:val="24"/>
        </w:rPr>
        <w:t>;  8(909) 040-82-84 Вадим.</w:t>
      </w:r>
    </w:p>
    <w:p w:rsidR="00BB1653" w:rsidRDefault="00BB1653" w:rsidP="00A75F94">
      <w:pPr>
        <w:pStyle w:val="ConsPlusNormal"/>
        <w:rPr>
          <w:szCs w:val="24"/>
        </w:rPr>
      </w:pPr>
    </w:p>
    <w:p w:rsidR="00BB1653" w:rsidRPr="00BB1653" w:rsidRDefault="00BB1653" w:rsidP="00A75F94">
      <w:pPr>
        <w:pStyle w:val="ConsPlusNormal"/>
        <w:rPr>
          <w:sz w:val="22"/>
          <w:szCs w:val="24"/>
        </w:rPr>
      </w:pPr>
      <w:r w:rsidRPr="00BB1653">
        <w:rPr>
          <w:sz w:val="22"/>
          <w:szCs w:val="24"/>
        </w:rPr>
        <w:t xml:space="preserve">От ресторана Обь: чай, кофе, </w:t>
      </w:r>
      <w:proofErr w:type="spellStart"/>
      <w:r w:rsidRPr="00BB1653">
        <w:rPr>
          <w:sz w:val="22"/>
          <w:szCs w:val="24"/>
        </w:rPr>
        <w:t>вкусняшки</w:t>
      </w:r>
      <w:proofErr w:type="spellEnd"/>
      <w:r w:rsidRPr="00BB1653">
        <w:rPr>
          <w:sz w:val="22"/>
          <w:szCs w:val="24"/>
        </w:rPr>
        <w:t xml:space="preserve"> – 500 руб. оплата в ресторане.</w:t>
      </w:r>
    </w:p>
    <w:sectPr w:rsidR="00BB1653" w:rsidRPr="00BB1653" w:rsidSect="00BB1653">
      <w:pgSz w:w="11906" w:h="16838"/>
      <w:pgMar w:top="709" w:right="850" w:bottom="426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B80"/>
    <w:rsid w:val="00084088"/>
    <w:rsid w:val="001F227D"/>
    <w:rsid w:val="001F729A"/>
    <w:rsid w:val="002B7FF4"/>
    <w:rsid w:val="0034244D"/>
    <w:rsid w:val="003917AA"/>
    <w:rsid w:val="00446A9D"/>
    <w:rsid w:val="0050014D"/>
    <w:rsid w:val="00573E05"/>
    <w:rsid w:val="005D462F"/>
    <w:rsid w:val="005F0423"/>
    <w:rsid w:val="00666AD9"/>
    <w:rsid w:val="006E448D"/>
    <w:rsid w:val="007134B0"/>
    <w:rsid w:val="00783A82"/>
    <w:rsid w:val="0079766B"/>
    <w:rsid w:val="007A549B"/>
    <w:rsid w:val="007F3277"/>
    <w:rsid w:val="008F11A9"/>
    <w:rsid w:val="009C4052"/>
    <w:rsid w:val="00A75F94"/>
    <w:rsid w:val="00BB1653"/>
    <w:rsid w:val="00CB3FF4"/>
    <w:rsid w:val="00CD3B80"/>
    <w:rsid w:val="00CF103E"/>
    <w:rsid w:val="00D0639A"/>
    <w:rsid w:val="00DA5D41"/>
    <w:rsid w:val="00E057B9"/>
    <w:rsid w:val="00E43B55"/>
    <w:rsid w:val="00E91D55"/>
    <w:rsid w:val="00F6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FB98FD-1E07-46B2-B87D-5AAE59878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No Spacing"/>
    <w:link w:val="a4"/>
    <w:pPr>
      <w:spacing w:after="0" w:line="240" w:lineRule="auto"/>
    </w:pPr>
    <w:rPr>
      <w:rFonts w:ascii="Calibri" w:hAnsi="Calibri"/>
    </w:rPr>
  </w:style>
  <w:style w:type="character" w:customStyle="1" w:styleId="a4">
    <w:name w:val="Без интервала Знак"/>
    <w:link w:val="a3"/>
    <w:rPr>
      <w:rFonts w:ascii="Calibri" w:hAnsi="Calibri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1"/>
    <w:link w:val="a5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Выделение1"/>
    <w:basedOn w:val="12"/>
    <w:link w:val="a7"/>
    <w:rPr>
      <w:i/>
    </w:rPr>
  </w:style>
  <w:style w:type="character" w:styleId="a7">
    <w:name w:val="Emphasis"/>
    <w:basedOn w:val="a0"/>
    <w:link w:val="13"/>
    <w:rPr>
      <w:i/>
    </w:rPr>
  </w:style>
  <w:style w:type="paragraph" w:styleId="a8">
    <w:name w:val="List Paragraph"/>
    <w:basedOn w:val="a"/>
    <w:link w:val="a9"/>
    <w:pPr>
      <w:ind w:left="720"/>
      <w:contextualSpacing/>
    </w:pPr>
  </w:style>
  <w:style w:type="character" w:customStyle="1" w:styleId="a9">
    <w:name w:val="Абзац списка Знак"/>
    <w:basedOn w:val="1"/>
    <w:link w:val="a8"/>
  </w:style>
  <w:style w:type="paragraph" w:customStyle="1" w:styleId="aa">
    <w:name w:val="Знак"/>
    <w:basedOn w:val="a"/>
    <w:link w:val="ab"/>
    <w:pPr>
      <w:tabs>
        <w:tab w:val="left" w:pos="1287"/>
      </w:tabs>
      <w:spacing w:after="160" w:line="240" w:lineRule="exact"/>
      <w:ind w:left="1287" w:hanging="360"/>
      <w:jc w:val="both"/>
    </w:pPr>
    <w:rPr>
      <w:rFonts w:ascii="Verdana" w:hAnsi="Verdana"/>
      <w:sz w:val="20"/>
    </w:rPr>
  </w:style>
  <w:style w:type="character" w:customStyle="1" w:styleId="ab">
    <w:name w:val="Знак"/>
    <w:basedOn w:val="1"/>
    <w:link w:val="aa"/>
    <w:rPr>
      <w:rFonts w:ascii="Verdana" w:hAnsi="Verdana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c"/>
    <w:rPr>
      <w:color w:val="0000FF"/>
      <w:u w:val="single"/>
    </w:rPr>
  </w:style>
  <w:style w:type="character" w:styleId="ac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d">
    <w:name w:val="Balloon Text"/>
    <w:basedOn w:val="a"/>
    <w:link w:val="ae"/>
    <w:pPr>
      <w:spacing w:after="0" w:line="240" w:lineRule="auto"/>
    </w:pPr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Pr>
      <w:rFonts w:ascii="Tahoma" w:hAnsi="Tahoma"/>
      <w:sz w:val="16"/>
    </w:rPr>
  </w:style>
  <w:style w:type="paragraph" w:customStyle="1" w:styleId="17">
    <w:name w:val="Строгий1"/>
    <w:basedOn w:val="12"/>
    <w:link w:val="af"/>
    <w:rPr>
      <w:b/>
    </w:rPr>
  </w:style>
  <w:style w:type="character" w:styleId="af">
    <w:name w:val="Strong"/>
    <w:basedOn w:val="a0"/>
    <w:link w:val="17"/>
    <w:rPr>
      <w:b/>
    </w:r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1"/>
    <w:link w:val="af0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6">
    <w:name w:val="Table Grid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lditalic">
    <w:name w:val="fld_italic"/>
    <w:basedOn w:val="a0"/>
    <w:rsid w:val="003917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16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rms.gle/MKgp5gpfifADh58x5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1888</Characters>
  <Application>Microsoft Office Word</Application>
  <DocSecurity>4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М.Видео</dc:creator>
  <cp:lastModifiedBy>Шаяхметова Лейсан Айратовна</cp:lastModifiedBy>
  <cp:revision>2</cp:revision>
  <dcterms:created xsi:type="dcterms:W3CDTF">2023-12-05T09:33:00Z</dcterms:created>
  <dcterms:modified xsi:type="dcterms:W3CDTF">2023-12-05T09:33:00Z</dcterms:modified>
</cp:coreProperties>
</file>