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Сообщение</w:t>
      </w:r>
    </w:p>
    <w:p w:rsidR="002C0417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о возможном установлении публичн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ого</w:t>
      </w:r>
      <w:r w:rsidRPr="006D0456">
        <w:rPr>
          <w:rFonts w:ascii="Times New Roman" w:hAnsi="Times New Roman" w:cs="Times New Roman"/>
          <w:b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а</w:t>
      </w:r>
    </w:p>
    <w:p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E35E8" w:rsidRDefault="003E35E8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 xml:space="preserve">В соответствии со статьей 39.42 Земельного кодекса Российской Федерации администрация </w:t>
      </w:r>
      <w:r w:rsidR="0081441E" w:rsidRPr="006D0456">
        <w:rPr>
          <w:rFonts w:ascii="Times New Roman" w:hAnsi="Times New Roman" w:cs="Times New Roman"/>
          <w:sz w:val="26"/>
          <w:szCs w:val="26"/>
        </w:rPr>
        <w:t>муниципального образования город</w:t>
      </w:r>
      <w:r w:rsidR="00DF7763" w:rsidRPr="006D0456">
        <w:rPr>
          <w:rFonts w:ascii="Times New Roman" w:hAnsi="Times New Roman" w:cs="Times New Roman"/>
          <w:sz w:val="26"/>
          <w:szCs w:val="26"/>
        </w:rPr>
        <w:t>а</w:t>
      </w:r>
      <w:r w:rsidRPr="006D0456">
        <w:rPr>
          <w:rFonts w:ascii="Times New Roman" w:hAnsi="Times New Roman" w:cs="Times New Roman"/>
          <w:sz w:val="26"/>
          <w:szCs w:val="26"/>
        </w:rPr>
        <w:t xml:space="preserve"> Нижневартовска информирует </w:t>
      </w:r>
      <w:r w:rsidR="00625E9B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8524B9" w:rsidRPr="006D0456">
        <w:rPr>
          <w:rFonts w:ascii="Times New Roman" w:hAnsi="Times New Roman" w:cs="Times New Roman"/>
          <w:sz w:val="26"/>
          <w:szCs w:val="26"/>
        </w:rPr>
        <w:t xml:space="preserve">  </w:t>
      </w:r>
      <w:r w:rsidRPr="006D0456">
        <w:rPr>
          <w:rFonts w:ascii="Times New Roman" w:hAnsi="Times New Roman" w:cs="Times New Roman"/>
          <w:sz w:val="26"/>
          <w:szCs w:val="26"/>
        </w:rPr>
        <w:t xml:space="preserve">о </w:t>
      </w:r>
      <w:r w:rsidR="00DA4F1C" w:rsidRPr="006D0456">
        <w:rPr>
          <w:rFonts w:ascii="Times New Roman" w:hAnsi="Times New Roman" w:cs="Times New Roman"/>
          <w:sz w:val="26"/>
          <w:szCs w:val="26"/>
        </w:rPr>
        <w:t>возможном установлении публичн</w:t>
      </w:r>
      <w:r w:rsidR="004669C5" w:rsidRPr="006D0456">
        <w:rPr>
          <w:rFonts w:ascii="Times New Roman" w:hAnsi="Times New Roman" w:cs="Times New Roman"/>
          <w:sz w:val="26"/>
          <w:szCs w:val="26"/>
        </w:rPr>
        <w:t>ого</w:t>
      </w:r>
      <w:r w:rsidR="00DA4F1C" w:rsidRPr="006D0456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sz w:val="26"/>
          <w:szCs w:val="26"/>
        </w:rPr>
        <w:t>а</w:t>
      </w:r>
      <w:r w:rsidR="00DA4F1C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CD3464" w:rsidRPr="006D0456">
        <w:rPr>
          <w:rFonts w:ascii="Times New Roman" w:hAnsi="Times New Roman" w:cs="Times New Roman"/>
          <w:sz w:val="26"/>
          <w:szCs w:val="26"/>
        </w:rPr>
        <w:t>в отношении</w:t>
      </w:r>
      <w:r w:rsidR="00983BE1" w:rsidRPr="006D0456">
        <w:rPr>
          <w:rFonts w:ascii="Times New Roman" w:hAnsi="Times New Roman" w:cs="Times New Roman"/>
          <w:sz w:val="26"/>
          <w:szCs w:val="26"/>
        </w:rPr>
        <w:t xml:space="preserve"> част</w:t>
      </w:r>
      <w:r w:rsidR="00FF052A">
        <w:rPr>
          <w:rFonts w:ascii="Times New Roman" w:hAnsi="Times New Roman" w:cs="Times New Roman"/>
          <w:sz w:val="26"/>
          <w:szCs w:val="26"/>
        </w:rPr>
        <w:t>ей</w:t>
      </w:r>
      <w:r w:rsidR="00DA4F1C" w:rsidRPr="006D0456">
        <w:rPr>
          <w:rFonts w:ascii="Times New Roman" w:hAnsi="Times New Roman" w:cs="Times New Roman"/>
          <w:sz w:val="26"/>
          <w:szCs w:val="26"/>
        </w:rPr>
        <w:t xml:space="preserve"> земельн</w:t>
      </w:r>
      <w:r w:rsidR="00FF052A">
        <w:rPr>
          <w:rFonts w:ascii="Times New Roman" w:hAnsi="Times New Roman" w:cs="Times New Roman"/>
          <w:sz w:val="26"/>
          <w:szCs w:val="26"/>
        </w:rPr>
        <w:t>ых</w:t>
      </w:r>
      <w:r w:rsidR="00DA4F1C" w:rsidRPr="006D0456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FF052A">
        <w:rPr>
          <w:rFonts w:ascii="Times New Roman" w:hAnsi="Times New Roman" w:cs="Times New Roman"/>
          <w:sz w:val="26"/>
          <w:szCs w:val="26"/>
        </w:rPr>
        <w:t>ов</w:t>
      </w:r>
      <w:r w:rsidR="00DA4F1C" w:rsidRPr="006D0456">
        <w:rPr>
          <w:rFonts w:ascii="Times New Roman" w:hAnsi="Times New Roman" w:cs="Times New Roman"/>
          <w:sz w:val="26"/>
          <w:szCs w:val="26"/>
        </w:rPr>
        <w:t>:</w:t>
      </w:r>
    </w:p>
    <w:p w:rsidR="00625E9B" w:rsidRDefault="00625E9B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0551" w:type="dxa"/>
        <w:jc w:val="center"/>
        <w:tblLayout w:type="fixed"/>
        <w:tblLook w:val="04A0" w:firstRow="1" w:lastRow="0" w:firstColumn="1" w:lastColumn="0" w:noHBand="0" w:noVBand="1"/>
      </w:tblPr>
      <w:tblGrid>
        <w:gridCol w:w="521"/>
        <w:gridCol w:w="2606"/>
        <w:gridCol w:w="1418"/>
        <w:gridCol w:w="2268"/>
        <w:gridCol w:w="1417"/>
        <w:gridCol w:w="2321"/>
      </w:tblGrid>
      <w:tr w:rsidR="0094581B" w:rsidTr="004D177F">
        <w:trPr>
          <w:jc w:val="center"/>
        </w:trPr>
        <w:tc>
          <w:tcPr>
            <w:tcW w:w="521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0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B87F58" w:rsidTr="004D177F">
        <w:trPr>
          <w:trHeight w:val="1279"/>
          <w:jc w:val="center"/>
        </w:trPr>
        <w:tc>
          <w:tcPr>
            <w:tcW w:w="521" w:type="dxa"/>
            <w:vAlign w:val="center"/>
          </w:tcPr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6" w:type="dxa"/>
            <w:vAlign w:val="center"/>
          </w:tcPr>
          <w:p w:rsidR="00B87F58" w:rsidRPr="004D177F" w:rsidRDefault="00B87F58" w:rsidP="00625E9B">
            <w:pPr>
              <w:jc w:val="both"/>
              <w:rPr>
                <w:rFonts w:ascii="Times New Roman" w:hAnsi="Times New Roman" w:cs="Times New Roman"/>
              </w:rPr>
            </w:pPr>
            <w:r w:rsidRPr="004D177F">
              <w:rPr>
                <w:rFonts w:ascii="Times New Roman" w:hAnsi="Times New Roman" w:cs="Times New Roman"/>
              </w:rPr>
              <w:t xml:space="preserve">Ханты-Мансийский автономный округ - Югра, г. Нижневартовск, </w:t>
            </w:r>
            <w:r w:rsidR="00625E9B">
              <w:rPr>
                <w:rFonts w:ascii="Times New Roman" w:hAnsi="Times New Roman" w:cs="Times New Roman"/>
              </w:rPr>
              <w:t>квартал по улице Мира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 w:val="restart"/>
            <w:vAlign w:val="center"/>
          </w:tcPr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Default="00B87F58" w:rsidP="00625E9B">
            <w:pPr>
              <w:rPr>
                <w:rFonts w:ascii="Times New Roman" w:hAnsi="Times New Roman" w:cs="Times New Roman"/>
              </w:rPr>
            </w:pPr>
          </w:p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625E9B" w:rsidRDefault="00625E9B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Default="00625E9B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743</w:t>
            </w:r>
          </w:p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Pr="00002A24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87F58" w:rsidRPr="00002A24" w:rsidRDefault="00625E9B" w:rsidP="004D1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86:11:0102008:639</w:t>
            </w:r>
          </w:p>
        </w:tc>
        <w:tc>
          <w:tcPr>
            <w:tcW w:w="1417" w:type="dxa"/>
            <w:vMerge w:val="restart"/>
            <w:vAlign w:val="center"/>
          </w:tcPr>
          <w:p w:rsidR="00B87F58" w:rsidRPr="000A32A4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321" w:type="dxa"/>
            <w:vMerge w:val="restart"/>
            <w:vAlign w:val="center"/>
          </w:tcPr>
          <w:p w:rsidR="00A310AD" w:rsidRDefault="00A310AD" w:rsidP="00A310AD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625E9B" w:rsidRPr="0069411D" w:rsidRDefault="00625E9B" w:rsidP="00625E9B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в </w:t>
            </w:r>
            <w:r w:rsidRPr="0069411D">
              <w:rPr>
                <w:rFonts w:ascii="Times New Roman" w:hAnsi="Times New Roman" w:cs="Times New Roman"/>
                <w:color w:val="000000"/>
                <w:lang w:eastAsia="ru-RU"/>
              </w:rPr>
              <w:t xml:space="preserve">целях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прокладки инженерных коммуникаций, </w:t>
            </w:r>
            <w:r w:rsidRPr="0069411D">
              <w:rPr>
                <w:rFonts w:ascii="Times New Roman" w:hAnsi="Times New Roman" w:cs="Times New Roman"/>
                <w:color w:val="000000"/>
                <w:lang w:eastAsia="ru-RU"/>
              </w:rPr>
              <w:t>строите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л</w:t>
            </w:r>
            <w:r w:rsidR="005B7B30">
              <w:rPr>
                <w:rFonts w:ascii="Times New Roman" w:hAnsi="Times New Roman" w:cs="Times New Roman"/>
                <w:color w:val="000000"/>
                <w:lang w:eastAsia="ru-RU"/>
              </w:rPr>
              <w:t xml:space="preserve">ьства объекта: Освещение площади МБУ «Центр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lang w:eastAsia="ru-RU"/>
              </w:rPr>
              <w:t>национальных культур» ул. Мира 31а</w:t>
            </w:r>
          </w:p>
          <w:p w:rsidR="00B87F58" w:rsidRPr="0069411D" w:rsidRDefault="00B87F58" w:rsidP="005F0943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B87F58" w:rsidTr="004D177F">
        <w:trPr>
          <w:trHeight w:val="1497"/>
          <w:jc w:val="center"/>
        </w:trPr>
        <w:tc>
          <w:tcPr>
            <w:tcW w:w="521" w:type="dxa"/>
            <w:vAlign w:val="center"/>
          </w:tcPr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6" w:type="dxa"/>
            <w:vAlign w:val="center"/>
          </w:tcPr>
          <w:p w:rsidR="00B87F58" w:rsidRPr="00002A24" w:rsidRDefault="00B87F58" w:rsidP="004D177F">
            <w:pPr>
              <w:jc w:val="both"/>
              <w:rPr>
                <w:rFonts w:ascii="Times New Roman" w:hAnsi="Times New Roman" w:cs="Times New Roman"/>
              </w:rPr>
            </w:pPr>
            <w:r w:rsidRPr="004D177F">
              <w:rPr>
                <w:rFonts w:ascii="Times New Roman" w:hAnsi="Times New Roman" w:cs="Times New Roman"/>
              </w:rPr>
              <w:t>Ханты-Мансий</w:t>
            </w:r>
            <w:r w:rsidR="00625E9B">
              <w:rPr>
                <w:rFonts w:ascii="Times New Roman" w:hAnsi="Times New Roman" w:cs="Times New Roman"/>
              </w:rPr>
              <w:t>ский автономный округ - Югра, город</w:t>
            </w:r>
            <w:r w:rsidRPr="004D177F">
              <w:rPr>
                <w:rFonts w:ascii="Times New Roman" w:hAnsi="Times New Roman" w:cs="Times New Roman"/>
              </w:rPr>
              <w:t xml:space="preserve"> Нижневартовск, </w:t>
            </w:r>
            <w:r w:rsidR="00625E9B">
              <w:rPr>
                <w:rFonts w:ascii="Times New Roman" w:hAnsi="Times New Roman" w:cs="Times New Roman"/>
              </w:rPr>
              <w:t>квартал по улице Мира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87F58" w:rsidRDefault="00625E9B" w:rsidP="006040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86:11:0102008:633</w:t>
            </w:r>
          </w:p>
        </w:tc>
        <w:tc>
          <w:tcPr>
            <w:tcW w:w="1417" w:type="dxa"/>
            <w:vMerge/>
            <w:vAlign w:val="center"/>
          </w:tcPr>
          <w:p w:rsidR="00B87F58" w:rsidRPr="00C41FD3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B87F58" w:rsidRDefault="00B87F58" w:rsidP="0060407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B87F58" w:rsidTr="004D177F">
        <w:trPr>
          <w:trHeight w:val="980"/>
          <w:jc w:val="center"/>
        </w:trPr>
        <w:tc>
          <w:tcPr>
            <w:tcW w:w="521" w:type="dxa"/>
            <w:vAlign w:val="center"/>
          </w:tcPr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06" w:type="dxa"/>
            <w:vAlign w:val="center"/>
          </w:tcPr>
          <w:p w:rsidR="00B87F58" w:rsidRPr="00002A24" w:rsidRDefault="00B87F58" w:rsidP="00ED65C1">
            <w:pPr>
              <w:jc w:val="both"/>
              <w:rPr>
                <w:rFonts w:ascii="Times New Roman" w:hAnsi="Times New Roman" w:cs="Times New Roman"/>
              </w:rPr>
            </w:pPr>
            <w:r w:rsidRPr="004D177F">
              <w:rPr>
                <w:rFonts w:ascii="Times New Roman" w:hAnsi="Times New Roman" w:cs="Times New Roman"/>
              </w:rPr>
              <w:t>Ханты-Мансийский автономный округ - Югра, г</w:t>
            </w:r>
            <w:r w:rsidR="00625E9B">
              <w:rPr>
                <w:rFonts w:ascii="Times New Roman" w:hAnsi="Times New Roman" w:cs="Times New Roman"/>
              </w:rPr>
              <w:t>ород</w:t>
            </w:r>
            <w:r w:rsidRPr="004D177F">
              <w:rPr>
                <w:rFonts w:ascii="Times New Roman" w:hAnsi="Times New Roman" w:cs="Times New Roman"/>
              </w:rPr>
              <w:t xml:space="preserve"> Нижневартовск, </w:t>
            </w:r>
            <w:r w:rsidR="00625E9B">
              <w:rPr>
                <w:rFonts w:ascii="Times New Roman" w:hAnsi="Times New Roman" w:cs="Times New Roman"/>
              </w:rPr>
              <w:t>квартал по улице Мира</w:t>
            </w:r>
            <w:r w:rsidRPr="004D177F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87F58" w:rsidRDefault="00625E9B" w:rsidP="006040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86:11:0102008:630</w:t>
            </w:r>
          </w:p>
        </w:tc>
        <w:tc>
          <w:tcPr>
            <w:tcW w:w="1417" w:type="dxa"/>
            <w:vMerge/>
            <w:vAlign w:val="center"/>
          </w:tcPr>
          <w:p w:rsidR="00B87F58" w:rsidRPr="00C41FD3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B87F58" w:rsidRDefault="00B87F58" w:rsidP="0060407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B87F58" w:rsidTr="004D177F">
        <w:trPr>
          <w:trHeight w:val="824"/>
          <w:jc w:val="center"/>
        </w:trPr>
        <w:tc>
          <w:tcPr>
            <w:tcW w:w="521" w:type="dxa"/>
            <w:vAlign w:val="center"/>
          </w:tcPr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06" w:type="dxa"/>
            <w:vAlign w:val="center"/>
          </w:tcPr>
          <w:p w:rsidR="00B87F58" w:rsidRPr="00002A24" w:rsidRDefault="00B87F58" w:rsidP="00625E9B">
            <w:pPr>
              <w:jc w:val="both"/>
              <w:rPr>
                <w:rFonts w:ascii="Times New Roman" w:hAnsi="Times New Roman" w:cs="Times New Roman"/>
              </w:rPr>
            </w:pPr>
            <w:r w:rsidRPr="00002A24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  <w:r>
              <w:rPr>
                <w:rFonts w:ascii="Times New Roman" w:hAnsi="Times New Roman" w:cs="Times New Roman"/>
              </w:rPr>
              <w:t xml:space="preserve">г. </w:t>
            </w:r>
            <w:r w:rsidRPr="00002A24">
              <w:rPr>
                <w:rFonts w:ascii="Times New Roman" w:hAnsi="Times New Roman" w:cs="Times New Roman"/>
              </w:rPr>
              <w:t>Нижневартовск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="00625E9B">
              <w:rPr>
                <w:rFonts w:ascii="Times New Roman" w:hAnsi="Times New Roman" w:cs="Times New Roman"/>
              </w:rPr>
              <w:t>по ул. Мира, ул. Мира, дом 31, корпус 1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87F58" w:rsidRDefault="00625E9B" w:rsidP="006040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86:11:0102008:194</w:t>
            </w:r>
          </w:p>
        </w:tc>
        <w:tc>
          <w:tcPr>
            <w:tcW w:w="1417" w:type="dxa"/>
            <w:vMerge/>
            <w:vAlign w:val="center"/>
          </w:tcPr>
          <w:p w:rsidR="00B87F58" w:rsidRPr="00C41FD3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B87F58" w:rsidRDefault="00B87F58" w:rsidP="0060407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B87F58" w:rsidTr="004D177F">
        <w:trPr>
          <w:trHeight w:val="1497"/>
          <w:jc w:val="center"/>
        </w:trPr>
        <w:tc>
          <w:tcPr>
            <w:tcW w:w="521" w:type="dxa"/>
            <w:vAlign w:val="center"/>
          </w:tcPr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06" w:type="dxa"/>
            <w:vAlign w:val="center"/>
          </w:tcPr>
          <w:p w:rsidR="00B87F58" w:rsidRPr="00002A24" w:rsidRDefault="00B87F58" w:rsidP="00625E9B">
            <w:pPr>
              <w:jc w:val="both"/>
              <w:rPr>
                <w:rFonts w:ascii="Times New Roman" w:hAnsi="Times New Roman" w:cs="Times New Roman"/>
              </w:rPr>
            </w:pPr>
            <w:r w:rsidRPr="00F67831">
              <w:rPr>
                <w:rFonts w:ascii="Times New Roman" w:hAnsi="Times New Roman" w:cs="Times New Roman"/>
              </w:rPr>
              <w:t xml:space="preserve">Ханты-Мансийский автономный округ - Югра, г. Нижневартовск, </w:t>
            </w:r>
            <w:r w:rsidR="00625E9B">
              <w:rPr>
                <w:rFonts w:ascii="Times New Roman" w:hAnsi="Times New Roman" w:cs="Times New Roman"/>
              </w:rPr>
              <w:t>ул. Мира, д. 31, корп. А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87F58" w:rsidRDefault="00625E9B" w:rsidP="006040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86:11:0102008:109</w:t>
            </w:r>
          </w:p>
        </w:tc>
        <w:tc>
          <w:tcPr>
            <w:tcW w:w="1417" w:type="dxa"/>
            <w:vMerge/>
            <w:vAlign w:val="center"/>
          </w:tcPr>
          <w:p w:rsidR="00B87F58" w:rsidRPr="00C41FD3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B87F58" w:rsidRDefault="00B87F58" w:rsidP="0060407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B87F58" w:rsidTr="004D177F">
        <w:trPr>
          <w:trHeight w:val="1497"/>
          <w:jc w:val="center"/>
        </w:trPr>
        <w:tc>
          <w:tcPr>
            <w:tcW w:w="521" w:type="dxa"/>
            <w:vAlign w:val="center"/>
          </w:tcPr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06" w:type="dxa"/>
            <w:vAlign w:val="center"/>
          </w:tcPr>
          <w:p w:rsidR="00B87F58" w:rsidRPr="00002A24" w:rsidRDefault="00B87F58" w:rsidP="00625E9B">
            <w:pPr>
              <w:jc w:val="both"/>
              <w:rPr>
                <w:rFonts w:ascii="Times New Roman" w:hAnsi="Times New Roman" w:cs="Times New Roman"/>
              </w:rPr>
            </w:pPr>
            <w:r w:rsidRPr="00F67831">
              <w:rPr>
                <w:rFonts w:ascii="Times New Roman" w:hAnsi="Times New Roman" w:cs="Times New Roman"/>
              </w:rPr>
              <w:t>Ханты-Мансийский автономный округ -</w:t>
            </w:r>
            <w:r w:rsidR="00625E9B">
              <w:rPr>
                <w:rFonts w:ascii="Times New Roman" w:hAnsi="Times New Roman" w:cs="Times New Roman"/>
              </w:rPr>
              <w:t xml:space="preserve"> Югра, г. Нижневартовск,</w:t>
            </w:r>
            <w:r w:rsidRPr="00F67831">
              <w:rPr>
                <w:rFonts w:ascii="Times New Roman" w:hAnsi="Times New Roman" w:cs="Times New Roman"/>
              </w:rPr>
              <w:t xml:space="preserve"> ул. </w:t>
            </w:r>
            <w:r w:rsidR="00625E9B">
              <w:rPr>
                <w:rFonts w:ascii="Times New Roman" w:hAnsi="Times New Roman" w:cs="Times New Roman"/>
              </w:rPr>
              <w:t>Мира, д. 31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87F58" w:rsidRDefault="00625E9B" w:rsidP="006040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86:11:0102008</w:t>
            </w:r>
            <w:r w:rsidR="00B87F58">
              <w:rPr>
                <w:rFonts w:ascii="Times New Roman" w:hAnsi="Times New Roman" w:cs="Times New Roman"/>
              </w:rPr>
              <w:t>:19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7" w:type="dxa"/>
            <w:vMerge/>
            <w:vAlign w:val="center"/>
          </w:tcPr>
          <w:p w:rsidR="00B87F58" w:rsidRPr="00C41FD3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B87F58" w:rsidRDefault="00B87F58" w:rsidP="0060407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DA4F1C" w:rsidRPr="006D0456" w:rsidRDefault="00CD69FE" w:rsidP="003E35E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>*</w:t>
      </w:r>
      <w:r w:rsidR="00CF5833" w:rsidRPr="006D0456">
        <w:rPr>
          <w:rFonts w:ascii="Times New Roman" w:hAnsi="Times New Roman" w:cs="Times New Roman"/>
          <w:sz w:val="26"/>
          <w:szCs w:val="26"/>
        </w:rPr>
        <w:t xml:space="preserve">согласно </w:t>
      </w:r>
      <w:r w:rsidR="00DE0221">
        <w:rPr>
          <w:rFonts w:ascii="Times New Roman" w:hAnsi="Times New Roman" w:cs="Times New Roman"/>
          <w:sz w:val="26"/>
          <w:szCs w:val="26"/>
        </w:rPr>
        <w:t>графическому описанию местоположению</w:t>
      </w:r>
      <w:r w:rsidR="009F037B" w:rsidRPr="006D0456">
        <w:rPr>
          <w:rFonts w:ascii="Times New Roman" w:hAnsi="Times New Roman" w:cs="Times New Roman"/>
          <w:sz w:val="26"/>
          <w:szCs w:val="26"/>
        </w:rPr>
        <w:t xml:space="preserve"> границ публичн</w:t>
      </w:r>
      <w:r w:rsidR="004669C5" w:rsidRPr="006D0456">
        <w:rPr>
          <w:rFonts w:ascii="Times New Roman" w:hAnsi="Times New Roman" w:cs="Times New Roman"/>
          <w:sz w:val="26"/>
          <w:szCs w:val="26"/>
        </w:rPr>
        <w:t>ого</w:t>
      </w:r>
      <w:r w:rsidR="009824F3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9F037B" w:rsidRPr="006D0456">
        <w:rPr>
          <w:rFonts w:ascii="Times New Roman" w:hAnsi="Times New Roman" w:cs="Times New Roman"/>
          <w:sz w:val="26"/>
          <w:szCs w:val="26"/>
        </w:rPr>
        <w:t>сервитут</w:t>
      </w:r>
      <w:r w:rsidR="004669C5" w:rsidRPr="006D0456">
        <w:rPr>
          <w:rFonts w:ascii="Times New Roman" w:hAnsi="Times New Roman" w:cs="Times New Roman"/>
          <w:sz w:val="26"/>
          <w:szCs w:val="26"/>
        </w:rPr>
        <w:t>а</w:t>
      </w:r>
      <w:r w:rsidR="009F037B" w:rsidRPr="006D0456">
        <w:rPr>
          <w:rFonts w:ascii="Times New Roman" w:hAnsi="Times New Roman" w:cs="Times New Roman"/>
          <w:sz w:val="26"/>
          <w:szCs w:val="26"/>
        </w:rPr>
        <w:t>.</w:t>
      </w:r>
    </w:p>
    <w:p w:rsidR="000C2284" w:rsidRDefault="000C2284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Pr="006D0456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>З</w:t>
      </w:r>
      <w:r w:rsidR="009F037B" w:rsidRPr="006D0456">
        <w:rPr>
          <w:rFonts w:ascii="Times New Roman" w:hAnsi="Times New Roman" w:cs="Times New Roman"/>
          <w:sz w:val="26"/>
          <w:szCs w:val="26"/>
        </w:rPr>
        <w:t>аинтересованные лица могут ознакомиться с поступившим ходатайств</w:t>
      </w:r>
      <w:r w:rsidR="004669C5" w:rsidRPr="006D0456">
        <w:rPr>
          <w:rFonts w:ascii="Times New Roman" w:hAnsi="Times New Roman" w:cs="Times New Roman"/>
          <w:sz w:val="26"/>
          <w:szCs w:val="26"/>
        </w:rPr>
        <w:t>ом</w:t>
      </w:r>
      <w:r w:rsidR="009F037B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5A0B20" w:rsidRPr="006D0456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9F037B" w:rsidRPr="006D0456">
        <w:rPr>
          <w:rFonts w:ascii="Times New Roman" w:hAnsi="Times New Roman" w:cs="Times New Roman"/>
          <w:sz w:val="26"/>
          <w:szCs w:val="26"/>
        </w:rPr>
        <w:t>об установлении пу</w:t>
      </w:r>
      <w:r w:rsidR="00D96A09" w:rsidRPr="006D0456">
        <w:rPr>
          <w:rFonts w:ascii="Times New Roman" w:hAnsi="Times New Roman" w:cs="Times New Roman"/>
          <w:sz w:val="26"/>
          <w:szCs w:val="26"/>
        </w:rPr>
        <w:t>бличн</w:t>
      </w:r>
      <w:r w:rsidR="004669C5" w:rsidRPr="006D0456">
        <w:rPr>
          <w:rFonts w:ascii="Times New Roman" w:hAnsi="Times New Roman" w:cs="Times New Roman"/>
          <w:sz w:val="26"/>
          <w:szCs w:val="26"/>
        </w:rPr>
        <w:t>ого</w:t>
      </w:r>
      <w:r w:rsidR="00D96A09" w:rsidRPr="006D0456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sz w:val="26"/>
          <w:szCs w:val="26"/>
        </w:rPr>
        <w:t>а</w:t>
      </w:r>
      <w:r w:rsidR="00D96A09" w:rsidRPr="006D0456">
        <w:rPr>
          <w:rFonts w:ascii="Times New Roman" w:hAnsi="Times New Roman" w:cs="Times New Roman"/>
          <w:sz w:val="26"/>
          <w:szCs w:val="26"/>
        </w:rPr>
        <w:t xml:space="preserve"> и прилагаем</w:t>
      </w:r>
      <w:r w:rsidR="004669C5" w:rsidRPr="006D0456">
        <w:rPr>
          <w:rFonts w:ascii="Times New Roman" w:hAnsi="Times New Roman" w:cs="Times New Roman"/>
          <w:sz w:val="26"/>
          <w:szCs w:val="26"/>
        </w:rPr>
        <w:t>ой</w:t>
      </w:r>
      <w:r w:rsidR="00D96A09" w:rsidRPr="006D0456">
        <w:rPr>
          <w:rFonts w:ascii="Times New Roman" w:hAnsi="Times New Roman" w:cs="Times New Roman"/>
          <w:sz w:val="26"/>
          <w:szCs w:val="26"/>
        </w:rPr>
        <w:t xml:space="preserve"> к н</w:t>
      </w:r>
      <w:r w:rsidR="004669C5" w:rsidRPr="006D0456">
        <w:rPr>
          <w:rFonts w:ascii="Times New Roman" w:hAnsi="Times New Roman" w:cs="Times New Roman"/>
          <w:sz w:val="26"/>
          <w:szCs w:val="26"/>
        </w:rPr>
        <w:t>ему</w:t>
      </w:r>
      <w:r w:rsidR="00D96A09" w:rsidRPr="006D0456">
        <w:rPr>
          <w:rFonts w:ascii="Times New Roman" w:hAnsi="Times New Roman" w:cs="Times New Roman"/>
          <w:sz w:val="26"/>
          <w:szCs w:val="26"/>
        </w:rPr>
        <w:t xml:space="preserve"> схем</w:t>
      </w:r>
      <w:r w:rsidR="004669C5" w:rsidRPr="006D0456">
        <w:rPr>
          <w:rFonts w:ascii="Times New Roman" w:hAnsi="Times New Roman" w:cs="Times New Roman"/>
          <w:sz w:val="26"/>
          <w:szCs w:val="26"/>
        </w:rPr>
        <w:t>ой</w:t>
      </w:r>
      <w:r w:rsidR="00B06741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0E4776" w:rsidRPr="006D0456">
        <w:rPr>
          <w:rFonts w:ascii="Times New Roman" w:hAnsi="Times New Roman" w:cs="Times New Roman"/>
          <w:sz w:val="26"/>
          <w:szCs w:val="26"/>
        </w:rPr>
        <w:t>расположения границ публичн</w:t>
      </w:r>
      <w:r w:rsidR="004669C5" w:rsidRPr="006D0456">
        <w:rPr>
          <w:rFonts w:ascii="Times New Roman" w:hAnsi="Times New Roman" w:cs="Times New Roman"/>
          <w:sz w:val="26"/>
          <w:szCs w:val="26"/>
        </w:rPr>
        <w:t>ого</w:t>
      </w:r>
      <w:r w:rsidR="000E4776" w:rsidRPr="006D0456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sz w:val="26"/>
          <w:szCs w:val="26"/>
        </w:rPr>
        <w:t>а</w:t>
      </w:r>
      <w:r w:rsidR="008524B9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D96A09" w:rsidRPr="006D0456">
        <w:rPr>
          <w:rFonts w:ascii="Times New Roman" w:hAnsi="Times New Roman" w:cs="Times New Roman"/>
          <w:sz w:val="26"/>
          <w:szCs w:val="26"/>
        </w:rPr>
        <w:t xml:space="preserve">в электронном виде, сообщив адрес электронной почты по </w:t>
      </w:r>
      <w:r w:rsidR="00D96A09" w:rsidRPr="006D0456">
        <w:rPr>
          <w:rFonts w:ascii="Times New Roman" w:hAnsi="Times New Roman" w:cs="Times New Roman"/>
          <w:sz w:val="26"/>
          <w:szCs w:val="26"/>
          <w:u w:val="single"/>
        </w:rPr>
        <w:t>телефону</w:t>
      </w:r>
      <w:r w:rsidR="007D4CAC" w:rsidRPr="006D0456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6D0456" w:rsidRPr="006D0456">
        <w:rPr>
          <w:rFonts w:ascii="Times New Roman" w:hAnsi="Times New Roman" w:cs="Times New Roman"/>
          <w:sz w:val="26"/>
          <w:szCs w:val="26"/>
          <w:u w:val="single"/>
        </w:rPr>
        <w:t>(3466) 43-61-60</w:t>
      </w:r>
      <w:r w:rsidR="00D96A09" w:rsidRPr="006D0456">
        <w:rPr>
          <w:rFonts w:ascii="Times New Roman" w:hAnsi="Times New Roman" w:cs="Times New Roman"/>
          <w:sz w:val="26"/>
          <w:szCs w:val="26"/>
        </w:rPr>
        <w:t>.</w:t>
      </w:r>
    </w:p>
    <w:p w:rsidR="000845B0" w:rsidRPr="006D0456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>Подать заявлени</w:t>
      </w:r>
      <w:r w:rsidR="00672E76" w:rsidRPr="006D0456">
        <w:rPr>
          <w:rFonts w:ascii="Times New Roman" w:hAnsi="Times New Roman" w:cs="Times New Roman"/>
          <w:sz w:val="26"/>
          <w:szCs w:val="26"/>
        </w:rPr>
        <w:t>е</w:t>
      </w:r>
      <w:r w:rsidRPr="006D0456">
        <w:rPr>
          <w:rFonts w:ascii="Times New Roman" w:hAnsi="Times New Roman" w:cs="Times New Roman"/>
          <w:sz w:val="26"/>
          <w:szCs w:val="26"/>
        </w:rPr>
        <w:t xml:space="preserve"> об учете прав на земельны</w:t>
      </w:r>
      <w:r w:rsidR="004669C5" w:rsidRPr="006D0456">
        <w:rPr>
          <w:rFonts w:ascii="Times New Roman" w:hAnsi="Times New Roman" w:cs="Times New Roman"/>
          <w:sz w:val="26"/>
          <w:szCs w:val="26"/>
        </w:rPr>
        <w:t>й</w:t>
      </w:r>
      <w:r w:rsidRPr="006D0456">
        <w:rPr>
          <w:rFonts w:ascii="Times New Roman" w:hAnsi="Times New Roman" w:cs="Times New Roman"/>
          <w:sz w:val="26"/>
          <w:szCs w:val="26"/>
        </w:rPr>
        <w:t xml:space="preserve"> участ</w:t>
      </w:r>
      <w:r w:rsidR="004669C5" w:rsidRPr="006D0456">
        <w:rPr>
          <w:rFonts w:ascii="Times New Roman" w:hAnsi="Times New Roman" w:cs="Times New Roman"/>
          <w:sz w:val="26"/>
          <w:szCs w:val="26"/>
        </w:rPr>
        <w:t>ок</w:t>
      </w:r>
      <w:r w:rsidRPr="006D0456">
        <w:rPr>
          <w:rFonts w:ascii="Times New Roman" w:hAnsi="Times New Roman" w:cs="Times New Roman"/>
          <w:sz w:val="26"/>
          <w:szCs w:val="26"/>
        </w:rPr>
        <w:t>, в отношении котор</w:t>
      </w:r>
      <w:r w:rsidR="004669C5" w:rsidRPr="006D0456">
        <w:rPr>
          <w:rFonts w:ascii="Times New Roman" w:hAnsi="Times New Roman" w:cs="Times New Roman"/>
          <w:sz w:val="26"/>
          <w:szCs w:val="26"/>
        </w:rPr>
        <w:t>ого</w:t>
      </w:r>
      <w:r w:rsidRPr="006D0456">
        <w:rPr>
          <w:rFonts w:ascii="Times New Roman" w:hAnsi="Times New Roman" w:cs="Times New Roman"/>
          <w:sz w:val="26"/>
          <w:szCs w:val="26"/>
        </w:rPr>
        <w:t xml:space="preserve"> поступил</w:t>
      </w:r>
      <w:r w:rsidR="004669C5" w:rsidRPr="006D0456">
        <w:rPr>
          <w:rFonts w:ascii="Times New Roman" w:hAnsi="Times New Roman" w:cs="Times New Roman"/>
          <w:sz w:val="26"/>
          <w:szCs w:val="26"/>
        </w:rPr>
        <w:t>о</w:t>
      </w:r>
      <w:r w:rsidRPr="006D0456">
        <w:rPr>
          <w:rFonts w:ascii="Times New Roman" w:hAnsi="Times New Roman" w:cs="Times New Roman"/>
          <w:sz w:val="26"/>
          <w:szCs w:val="26"/>
        </w:rPr>
        <w:t xml:space="preserve"> ходатайств</w:t>
      </w:r>
      <w:r w:rsidR="004669C5" w:rsidRPr="006D0456">
        <w:rPr>
          <w:rFonts w:ascii="Times New Roman" w:hAnsi="Times New Roman" w:cs="Times New Roman"/>
          <w:sz w:val="26"/>
          <w:szCs w:val="26"/>
        </w:rPr>
        <w:t>о</w:t>
      </w:r>
      <w:r w:rsidRPr="006D0456">
        <w:rPr>
          <w:rFonts w:ascii="Times New Roman" w:hAnsi="Times New Roman" w:cs="Times New Roman"/>
          <w:sz w:val="26"/>
          <w:szCs w:val="26"/>
        </w:rPr>
        <w:t xml:space="preserve"> об установлении </w:t>
      </w:r>
      <w:r w:rsidR="00672E76" w:rsidRPr="006D0456">
        <w:rPr>
          <w:rFonts w:ascii="Times New Roman" w:hAnsi="Times New Roman" w:cs="Times New Roman"/>
          <w:sz w:val="26"/>
          <w:szCs w:val="26"/>
        </w:rPr>
        <w:t>публичн</w:t>
      </w:r>
      <w:r w:rsidR="004669C5" w:rsidRPr="006D0456">
        <w:rPr>
          <w:rFonts w:ascii="Times New Roman" w:hAnsi="Times New Roman" w:cs="Times New Roman"/>
          <w:sz w:val="26"/>
          <w:szCs w:val="26"/>
        </w:rPr>
        <w:t>ого</w:t>
      </w:r>
      <w:r w:rsidR="00726ED4" w:rsidRPr="006D0456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sz w:val="26"/>
          <w:szCs w:val="26"/>
        </w:rPr>
        <w:t>а</w:t>
      </w:r>
      <w:r w:rsidR="006D0456">
        <w:rPr>
          <w:rFonts w:ascii="Times New Roman" w:hAnsi="Times New Roman" w:cs="Times New Roman"/>
          <w:sz w:val="26"/>
          <w:szCs w:val="26"/>
        </w:rPr>
        <w:t>, можно</w:t>
      </w:r>
      <w:r w:rsidR="005A0B20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726ED4" w:rsidRPr="006D0456">
        <w:rPr>
          <w:rFonts w:ascii="Times New Roman" w:hAnsi="Times New Roman" w:cs="Times New Roman"/>
          <w:sz w:val="26"/>
          <w:szCs w:val="26"/>
        </w:rPr>
        <w:t>в департамент</w:t>
      </w:r>
      <w:r w:rsidR="00672E76" w:rsidRPr="006D0456">
        <w:rPr>
          <w:rFonts w:ascii="Times New Roman" w:hAnsi="Times New Roman" w:cs="Times New Roman"/>
          <w:sz w:val="26"/>
          <w:szCs w:val="26"/>
        </w:rPr>
        <w:t xml:space="preserve"> муниципальной собственности и земельных ресурсов администрации города </w:t>
      </w:r>
      <w:r w:rsidR="00672E76" w:rsidRPr="006D0456">
        <w:rPr>
          <w:rFonts w:ascii="Times New Roman" w:hAnsi="Times New Roman" w:cs="Times New Roman"/>
          <w:sz w:val="26"/>
          <w:szCs w:val="26"/>
        </w:rPr>
        <w:lastRenderedPageBreak/>
        <w:t>Нижневартовска по адресу: Ханты-Мансийски</w:t>
      </w:r>
      <w:r w:rsidR="00CA6736" w:rsidRPr="006D0456">
        <w:rPr>
          <w:rFonts w:ascii="Times New Roman" w:hAnsi="Times New Roman" w:cs="Times New Roman"/>
          <w:sz w:val="26"/>
          <w:szCs w:val="26"/>
        </w:rPr>
        <w:t xml:space="preserve">й автономный округ – </w:t>
      </w:r>
      <w:proofErr w:type="gramStart"/>
      <w:r w:rsidR="00CA6736" w:rsidRPr="006D0456">
        <w:rPr>
          <w:rFonts w:ascii="Times New Roman" w:hAnsi="Times New Roman" w:cs="Times New Roman"/>
          <w:sz w:val="26"/>
          <w:szCs w:val="26"/>
        </w:rPr>
        <w:t>Югра,</w:t>
      </w:r>
      <w:r w:rsidR="006606AF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5A0B20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6D0456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  <w:r w:rsidR="006D045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672E76" w:rsidRPr="006D0456">
        <w:rPr>
          <w:rFonts w:ascii="Times New Roman" w:hAnsi="Times New Roman" w:cs="Times New Roman"/>
          <w:sz w:val="26"/>
          <w:szCs w:val="26"/>
        </w:rPr>
        <w:t>г. Нижневартовск:</w:t>
      </w:r>
    </w:p>
    <w:p w:rsidR="00672E76" w:rsidRPr="006D045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 xml:space="preserve">- </w:t>
      </w:r>
      <w:r w:rsidR="00FB67F2" w:rsidRPr="006D0456">
        <w:rPr>
          <w:rFonts w:ascii="Times New Roman" w:hAnsi="Times New Roman" w:cs="Times New Roman"/>
          <w:sz w:val="26"/>
          <w:szCs w:val="26"/>
        </w:rPr>
        <w:t>посредством почтовой связи по адресу: ул. Таежная,</w:t>
      </w:r>
      <w:r w:rsidR="00C57ECF" w:rsidRPr="006D0456">
        <w:rPr>
          <w:rFonts w:ascii="Times New Roman" w:hAnsi="Times New Roman" w:cs="Times New Roman"/>
          <w:sz w:val="26"/>
          <w:szCs w:val="26"/>
        </w:rPr>
        <w:t xml:space="preserve"> д.</w:t>
      </w:r>
      <w:r w:rsidR="00CA6736" w:rsidRPr="006D0456">
        <w:rPr>
          <w:rFonts w:ascii="Times New Roman" w:hAnsi="Times New Roman" w:cs="Times New Roman"/>
          <w:sz w:val="26"/>
          <w:szCs w:val="26"/>
        </w:rPr>
        <w:t xml:space="preserve"> 24, </w:t>
      </w:r>
      <w:proofErr w:type="spellStart"/>
      <w:r w:rsidR="00CA6736" w:rsidRPr="006D0456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="00CA6736" w:rsidRPr="006D0456">
        <w:rPr>
          <w:rFonts w:ascii="Times New Roman" w:hAnsi="Times New Roman" w:cs="Times New Roman"/>
          <w:sz w:val="26"/>
          <w:szCs w:val="26"/>
        </w:rPr>
        <w:t xml:space="preserve">. 212, телефон: </w:t>
      </w:r>
      <w:r w:rsidR="00FB67F2" w:rsidRPr="006D0456">
        <w:rPr>
          <w:rFonts w:ascii="Times New Roman" w:hAnsi="Times New Roman" w:cs="Times New Roman"/>
          <w:sz w:val="26"/>
          <w:szCs w:val="26"/>
        </w:rPr>
        <w:t>(3466)24-15-11</w:t>
      </w:r>
      <w:r w:rsidRPr="006D0456">
        <w:rPr>
          <w:rFonts w:ascii="Times New Roman" w:hAnsi="Times New Roman" w:cs="Times New Roman"/>
          <w:sz w:val="26"/>
          <w:szCs w:val="26"/>
        </w:rPr>
        <w:t>;</w:t>
      </w:r>
    </w:p>
    <w:p w:rsidR="00672E76" w:rsidRPr="006D045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 xml:space="preserve">- </w:t>
      </w:r>
      <w:r w:rsidR="00FB67F2" w:rsidRPr="006D0456">
        <w:rPr>
          <w:rFonts w:ascii="Times New Roman" w:hAnsi="Times New Roman" w:cs="Times New Roman"/>
          <w:sz w:val="26"/>
          <w:szCs w:val="26"/>
        </w:rPr>
        <w:t xml:space="preserve">посредством электронной почты </w:t>
      </w:r>
      <w:r w:rsidR="00CD4836" w:rsidRPr="006D0456">
        <w:rPr>
          <w:rFonts w:ascii="Times New Roman" w:hAnsi="Times New Roman" w:cs="Times New Roman"/>
          <w:sz w:val="26"/>
          <w:szCs w:val="26"/>
        </w:rPr>
        <w:t>dms@n-vartovsk.ru</w:t>
      </w:r>
      <w:r w:rsidRPr="006D0456">
        <w:rPr>
          <w:rFonts w:ascii="Times New Roman" w:hAnsi="Times New Roman" w:cs="Times New Roman"/>
          <w:sz w:val="26"/>
          <w:szCs w:val="26"/>
        </w:rPr>
        <w:t>.</w:t>
      </w:r>
    </w:p>
    <w:p w:rsidR="00672E76" w:rsidRPr="006D045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>Срок приема заявлений</w:t>
      </w:r>
      <w:r w:rsidR="0081441E" w:rsidRPr="006D0456">
        <w:rPr>
          <w:rFonts w:ascii="Times New Roman" w:hAnsi="Times New Roman" w:cs="Times New Roman"/>
          <w:sz w:val="26"/>
          <w:szCs w:val="26"/>
        </w:rPr>
        <w:t xml:space="preserve"> в течени</w:t>
      </w:r>
      <w:r w:rsidR="00CC7EEF" w:rsidRPr="006D0456">
        <w:rPr>
          <w:rFonts w:ascii="Times New Roman" w:hAnsi="Times New Roman" w:cs="Times New Roman"/>
          <w:sz w:val="26"/>
          <w:szCs w:val="26"/>
        </w:rPr>
        <w:t>е</w:t>
      </w:r>
      <w:r w:rsidR="0081441E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B72B61" w:rsidRPr="006D0456">
        <w:rPr>
          <w:rFonts w:ascii="Times New Roman" w:hAnsi="Times New Roman" w:cs="Times New Roman"/>
          <w:sz w:val="26"/>
          <w:szCs w:val="26"/>
        </w:rPr>
        <w:t>15</w:t>
      </w:r>
      <w:r w:rsidR="0081441E" w:rsidRPr="006D0456">
        <w:rPr>
          <w:rFonts w:ascii="Times New Roman" w:hAnsi="Times New Roman" w:cs="Times New Roman"/>
          <w:sz w:val="26"/>
          <w:szCs w:val="26"/>
        </w:rPr>
        <w:t xml:space="preserve"> дней со дня опубликования сообщения</w:t>
      </w:r>
      <w:r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5A0B20" w:rsidRPr="006D0456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6D0456">
        <w:rPr>
          <w:rFonts w:ascii="Times New Roman" w:hAnsi="Times New Roman" w:cs="Times New Roman"/>
          <w:sz w:val="26"/>
          <w:szCs w:val="26"/>
        </w:rPr>
        <w:t>с 09.00 до 13.00 и с 14.00 до 17.00</w:t>
      </w:r>
      <w:r w:rsidR="00D65E0E" w:rsidRPr="006D0456">
        <w:rPr>
          <w:rFonts w:ascii="Times New Roman" w:hAnsi="Times New Roman" w:cs="Times New Roman"/>
          <w:sz w:val="26"/>
          <w:szCs w:val="26"/>
        </w:rPr>
        <w:t xml:space="preserve"> (время местное)</w:t>
      </w:r>
      <w:r w:rsidRPr="006D0456">
        <w:rPr>
          <w:rFonts w:ascii="Times New Roman" w:hAnsi="Times New Roman" w:cs="Times New Roman"/>
          <w:sz w:val="26"/>
          <w:szCs w:val="26"/>
        </w:rPr>
        <w:t xml:space="preserve"> (кроме выходных и праздничных дней).</w:t>
      </w:r>
    </w:p>
    <w:p w:rsidR="00672E76" w:rsidRPr="006D0456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 w:rsidRPr="006D0456">
        <w:rPr>
          <w:rFonts w:ascii="Times New Roman" w:hAnsi="Times New Roman" w:cs="Times New Roman"/>
          <w:sz w:val="26"/>
          <w:szCs w:val="26"/>
        </w:rPr>
        <w:t>х</w:t>
      </w:r>
      <w:r w:rsidRPr="006D0456">
        <w:rPr>
          <w:rFonts w:ascii="Times New Roman" w:hAnsi="Times New Roman" w:cs="Times New Roman"/>
          <w:sz w:val="26"/>
          <w:szCs w:val="26"/>
        </w:rPr>
        <w:t xml:space="preserve"> прав в связи с отсутствием информации о таких лицах и их правах на земельные участки.</w:t>
      </w:r>
    </w:p>
    <w:p w:rsidR="00FB67F2" w:rsidRPr="006D0456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>Настоящее сообщение со схем</w:t>
      </w:r>
      <w:r w:rsidR="004669C5" w:rsidRPr="006D0456">
        <w:rPr>
          <w:rFonts w:ascii="Times New Roman" w:hAnsi="Times New Roman" w:cs="Times New Roman"/>
          <w:sz w:val="26"/>
          <w:szCs w:val="26"/>
        </w:rPr>
        <w:t xml:space="preserve">ой </w:t>
      </w:r>
      <w:r w:rsidR="00CC421D" w:rsidRPr="006D0456">
        <w:rPr>
          <w:rFonts w:ascii="Times New Roman" w:hAnsi="Times New Roman" w:cs="Times New Roman"/>
          <w:sz w:val="26"/>
          <w:szCs w:val="26"/>
        </w:rPr>
        <w:t>границ публичн</w:t>
      </w:r>
      <w:r w:rsidR="004669C5" w:rsidRPr="006D0456">
        <w:rPr>
          <w:rFonts w:ascii="Times New Roman" w:hAnsi="Times New Roman" w:cs="Times New Roman"/>
          <w:sz w:val="26"/>
          <w:szCs w:val="26"/>
        </w:rPr>
        <w:t>ого</w:t>
      </w:r>
      <w:r w:rsidR="00CC421D" w:rsidRPr="006D0456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sz w:val="26"/>
          <w:szCs w:val="26"/>
        </w:rPr>
        <w:t>а</w:t>
      </w:r>
      <w:r w:rsidR="00CC421D" w:rsidRPr="006D0456">
        <w:rPr>
          <w:rFonts w:ascii="Times New Roman" w:hAnsi="Times New Roman" w:cs="Times New Roman"/>
          <w:sz w:val="26"/>
          <w:szCs w:val="26"/>
        </w:rPr>
        <w:t xml:space="preserve"> размещается на официальном сайте органов местного самоуправления города Нижневартовска </w:t>
      </w:r>
      <w:r w:rsidR="006D0456">
        <w:rPr>
          <w:rFonts w:ascii="Times New Roman" w:hAnsi="Times New Roman" w:cs="Times New Roman"/>
          <w:sz w:val="26"/>
          <w:szCs w:val="26"/>
        </w:rPr>
        <w:t xml:space="preserve">                     </w:t>
      </w:r>
      <w:hyperlink r:id="rId5" w:history="1">
        <w:r w:rsidR="00CC421D" w:rsidRPr="006D0456">
          <w:rPr>
            <w:rFonts w:ascii="Times New Roman" w:hAnsi="Times New Roman" w:cs="Times New Roman"/>
            <w:sz w:val="26"/>
            <w:szCs w:val="26"/>
          </w:rPr>
          <w:t>www.n-vartovsk.ru</w:t>
        </w:r>
      </w:hyperlink>
      <w:r w:rsidR="00CC421D" w:rsidRPr="006D0456">
        <w:rPr>
          <w:rFonts w:ascii="Times New Roman" w:hAnsi="Times New Roman" w:cs="Times New Roman"/>
          <w:sz w:val="26"/>
          <w:szCs w:val="26"/>
        </w:rPr>
        <w:t xml:space="preserve"> в рубрике «</w:t>
      </w:r>
      <w:r w:rsidR="00A4686A" w:rsidRPr="006D0456">
        <w:rPr>
          <w:rFonts w:ascii="Times New Roman" w:hAnsi="Times New Roman" w:cs="Times New Roman"/>
          <w:sz w:val="26"/>
          <w:szCs w:val="26"/>
        </w:rPr>
        <w:t>Торговая Площадка</w:t>
      </w:r>
      <w:r w:rsidR="00CC421D" w:rsidRPr="006D0456">
        <w:rPr>
          <w:rFonts w:ascii="Times New Roman" w:hAnsi="Times New Roman" w:cs="Times New Roman"/>
          <w:sz w:val="26"/>
          <w:szCs w:val="26"/>
        </w:rPr>
        <w:t>» - «</w:t>
      </w:r>
      <w:r w:rsidR="00A4686A" w:rsidRPr="006D0456">
        <w:rPr>
          <w:rFonts w:ascii="Times New Roman" w:hAnsi="Times New Roman" w:cs="Times New Roman"/>
          <w:sz w:val="26"/>
          <w:szCs w:val="26"/>
        </w:rPr>
        <w:t>Муниципальная собственность</w:t>
      </w:r>
      <w:r w:rsidR="00CC421D" w:rsidRPr="006D0456">
        <w:rPr>
          <w:rFonts w:ascii="Times New Roman" w:hAnsi="Times New Roman" w:cs="Times New Roman"/>
          <w:sz w:val="26"/>
          <w:szCs w:val="26"/>
        </w:rPr>
        <w:t>» -</w:t>
      </w:r>
      <w:r w:rsidR="00A4686A" w:rsidRPr="006D0456">
        <w:rPr>
          <w:rFonts w:ascii="Times New Roman" w:hAnsi="Times New Roman" w:cs="Times New Roman"/>
          <w:sz w:val="26"/>
          <w:szCs w:val="26"/>
        </w:rPr>
        <w:t xml:space="preserve"> «Земельные участки» - «Сообщения об установлении публичного сервитута»</w:t>
      </w:r>
      <w:r w:rsidR="00915389" w:rsidRPr="006D0456">
        <w:rPr>
          <w:rFonts w:ascii="Times New Roman" w:hAnsi="Times New Roman" w:cs="Times New Roman"/>
          <w:sz w:val="26"/>
          <w:szCs w:val="26"/>
        </w:rPr>
        <w:t>.</w:t>
      </w:r>
    </w:p>
    <w:p w:rsidR="0049165B" w:rsidRPr="006D0456" w:rsidRDefault="003F5B82" w:rsidP="000963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>Генеральный план города Нижневартовска утвержден решением Думы города Н</w:t>
      </w:r>
      <w:r w:rsidR="00625E9B">
        <w:rPr>
          <w:rFonts w:ascii="Times New Roman" w:hAnsi="Times New Roman" w:cs="Times New Roman"/>
          <w:sz w:val="26"/>
          <w:szCs w:val="26"/>
        </w:rPr>
        <w:t>ижневартовска от 24.12.2019 №563</w:t>
      </w:r>
      <w:r w:rsidRPr="006D0456">
        <w:rPr>
          <w:rFonts w:ascii="Times New Roman" w:hAnsi="Times New Roman" w:cs="Times New Roman"/>
          <w:sz w:val="26"/>
          <w:szCs w:val="26"/>
        </w:rPr>
        <w:t xml:space="preserve"> (с изменениями). </w:t>
      </w:r>
      <w:r w:rsidR="00952F54" w:rsidRPr="006D0456">
        <w:rPr>
          <w:rFonts w:ascii="Times New Roman" w:hAnsi="Times New Roman" w:cs="Times New Roman"/>
          <w:sz w:val="26"/>
          <w:szCs w:val="26"/>
        </w:rPr>
        <w:t xml:space="preserve">С документами территориального планирования </w:t>
      </w:r>
      <w:r w:rsidRPr="006D0456">
        <w:rPr>
          <w:rFonts w:ascii="Times New Roman" w:hAnsi="Times New Roman" w:cs="Times New Roman"/>
          <w:sz w:val="26"/>
          <w:szCs w:val="26"/>
        </w:rPr>
        <w:t xml:space="preserve">можно ознакомиться на официальном сайте органов местного самоуправления города Нижневартовска </w:t>
      </w:r>
      <w:hyperlink r:id="rId6" w:history="1">
        <w:r w:rsidRPr="006D0456">
          <w:rPr>
            <w:rFonts w:ascii="Times New Roman" w:hAnsi="Times New Roman" w:cs="Times New Roman"/>
            <w:sz w:val="26"/>
            <w:szCs w:val="26"/>
          </w:rPr>
          <w:t>www.n-vartovsk.ru</w:t>
        </w:r>
      </w:hyperlink>
      <w:r w:rsidRPr="006D0456">
        <w:rPr>
          <w:rFonts w:ascii="Times New Roman" w:hAnsi="Times New Roman" w:cs="Times New Roman"/>
          <w:sz w:val="26"/>
          <w:szCs w:val="26"/>
        </w:rPr>
        <w:t xml:space="preserve"> в рубрике «О городе» - «Градостроительная деятельность» - «Документы территориального планирования».</w:t>
      </w:r>
    </w:p>
    <w:sectPr w:rsidR="0049165B" w:rsidRPr="006D0456" w:rsidSect="00B20FAC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02A24"/>
    <w:rsid w:val="00015DC9"/>
    <w:rsid w:val="0003754E"/>
    <w:rsid w:val="00064A46"/>
    <w:rsid w:val="00067D73"/>
    <w:rsid w:val="00076477"/>
    <w:rsid w:val="000806CD"/>
    <w:rsid w:val="000845B0"/>
    <w:rsid w:val="00086786"/>
    <w:rsid w:val="00090F55"/>
    <w:rsid w:val="000963D6"/>
    <w:rsid w:val="000A60F6"/>
    <w:rsid w:val="000B0477"/>
    <w:rsid w:val="000B2C68"/>
    <w:rsid w:val="000B5D0C"/>
    <w:rsid w:val="000C2284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937E1"/>
    <w:rsid w:val="001C16B6"/>
    <w:rsid w:val="001C40C8"/>
    <w:rsid w:val="001C4F34"/>
    <w:rsid w:val="001C73B2"/>
    <w:rsid w:val="001D03D9"/>
    <w:rsid w:val="001D50A5"/>
    <w:rsid w:val="001E55E5"/>
    <w:rsid w:val="002424F1"/>
    <w:rsid w:val="00246D75"/>
    <w:rsid w:val="00262828"/>
    <w:rsid w:val="002711E5"/>
    <w:rsid w:val="0027130B"/>
    <w:rsid w:val="00287258"/>
    <w:rsid w:val="00292941"/>
    <w:rsid w:val="002977B1"/>
    <w:rsid w:val="002A51B3"/>
    <w:rsid w:val="002B5A4C"/>
    <w:rsid w:val="002C1E3D"/>
    <w:rsid w:val="002E2D7C"/>
    <w:rsid w:val="002F313C"/>
    <w:rsid w:val="00304CB3"/>
    <w:rsid w:val="00320F63"/>
    <w:rsid w:val="00320FAD"/>
    <w:rsid w:val="00326513"/>
    <w:rsid w:val="00337464"/>
    <w:rsid w:val="00345498"/>
    <w:rsid w:val="003924D2"/>
    <w:rsid w:val="00396097"/>
    <w:rsid w:val="003B496B"/>
    <w:rsid w:val="003E1FBD"/>
    <w:rsid w:val="003E35E8"/>
    <w:rsid w:val="003E36BD"/>
    <w:rsid w:val="003F5B82"/>
    <w:rsid w:val="003F7F27"/>
    <w:rsid w:val="0040142A"/>
    <w:rsid w:val="00423E05"/>
    <w:rsid w:val="00425F16"/>
    <w:rsid w:val="00432F33"/>
    <w:rsid w:val="0043604D"/>
    <w:rsid w:val="00440539"/>
    <w:rsid w:val="00441711"/>
    <w:rsid w:val="004669C5"/>
    <w:rsid w:val="004801CD"/>
    <w:rsid w:val="0049165B"/>
    <w:rsid w:val="004A09AC"/>
    <w:rsid w:val="004B165C"/>
    <w:rsid w:val="004B55A6"/>
    <w:rsid w:val="004C5197"/>
    <w:rsid w:val="004D076A"/>
    <w:rsid w:val="004D177F"/>
    <w:rsid w:val="004D248F"/>
    <w:rsid w:val="004D43E0"/>
    <w:rsid w:val="00512177"/>
    <w:rsid w:val="005227BF"/>
    <w:rsid w:val="0053148D"/>
    <w:rsid w:val="0056607D"/>
    <w:rsid w:val="00592D1F"/>
    <w:rsid w:val="00593DA3"/>
    <w:rsid w:val="00597730"/>
    <w:rsid w:val="005A0B20"/>
    <w:rsid w:val="005B50D6"/>
    <w:rsid w:val="005B7B30"/>
    <w:rsid w:val="005D41B1"/>
    <w:rsid w:val="005D4943"/>
    <w:rsid w:val="005E6773"/>
    <w:rsid w:val="005F0943"/>
    <w:rsid w:val="0060364C"/>
    <w:rsid w:val="00604078"/>
    <w:rsid w:val="00605F5C"/>
    <w:rsid w:val="00607828"/>
    <w:rsid w:val="00625E9B"/>
    <w:rsid w:val="006260BA"/>
    <w:rsid w:val="00630152"/>
    <w:rsid w:val="006606AF"/>
    <w:rsid w:val="00672E76"/>
    <w:rsid w:val="00677D27"/>
    <w:rsid w:val="00681DE5"/>
    <w:rsid w:val="006825F3"/>
    <w:rsid w:val="0069411D"/>
    <w:rsid w:val="006964CB"/>
    <w:rsid w:val="006A323D"/>
    <w:rsid w:val="006A3B31"/>
    <w:rsid w:val="006A5C70"/>
    <w:rsid w:val="006C6FF6"/>
    <w:rsid w:val="006D0456"/>
    <w:rsid w:val="006D3F39"/>
    <w:rsid w:val="006D6C34"/>
    <w:rsid w:val="00703A94"/>
    <w:rsid w:val="00723BCA"/>
    <w:rsid w:val="00726ED4"/>
    <w:rsid w:val="0072764B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5906"/>
    <w:rsid w:val="008174A3"/>
    <w:rsid w:val="00820206"/>
    <w:rsid w:val="008333B1"/>
    <w:rsid w:val="008353BA"/>
    <w:rsid w:val="008524B9"/>
    <w:rsid w:val="008524C7"/>
    <w:rsid w:val="00862BFB"/>
    <w:rsid w:val="00883A48"/>
    <w:rsid w:val="0088772A"/>
    <w:rsid w:val="008927D2"/>
    <w:rsid w:val="008A70A8"/>
    <w:rsid w:val="008E54A6"/>
    <w:rsid w:val="008F63E1"/>
    <w:rsid w:val="00903DBA"/>
    <w:rsid w:val="00915389"/>
    <w:rsid w:val="0094581B"/>
    <w:rsid w:val="00952F54"/>
    <w:rsid w:val="00960918"/>
    <w:rsid w:val="00973DE4"/>
    <w:rsid w:val="00975F9F"/>
    <w:rsid w:val="009824F3"/>
    <w:rsid w:val="00983BE1"/>
    <w:rsid w:val="0099201A"/>
    <w:rsid w:val="009A0C46"/>
    <w:rsid w:val="009A4203"/>
    <w:rsid w:val="009C05C7"/>
    <w:rsid w:val="009F037B"/>
    <w:rsid w:val="009F5FB8"/>
    <w:rsid w:val="00A020D9"/>
    <w:rsid w:val="00A07FED"/>
    <w:rsid w:val="00A136F8"/>
    <w:rsid w:val="00A15CF0"/>
    <w:rsid w:val="00A17F5A"/>
    <w:rsid w:val="00A20F06"/>
    <w:rsid w:val="00A310AD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20FAC"/>
    <w:rsid w:val="00B261C2"/>
    <w:rsid w:val="00B40BA0"/>
    <w:rsid w:val="00B428B5"/>
    <w:rsid w:val="00B60AF4"/>
    <w:rsid w:val="00B62F9E"/>
    <w:rsid w:val="00B6470E"/>
    <w:rsid w:val="00B72B61"/>
    <w:rsid w:val="00B85070"/>
    <w:rsid w:val="00B87F58"/>
    <w:rsid w:val="00B904BF"/>
    <w:rsid w:val="00B96ACD"/>
    <w:rsid w:val="00BA0ED3"/>
    <w:rsid w:val="00BA2045"/>
    <w:rsid w:val="00BD3DC1"/>
    <w:rsid w:val="00BF46F3"/>
    <w:rsid w:val="00BF7E05"/>
    <w:rsid w:val="00C02F86"/>
    <w:rsid w:val="00C049AB"/>
    <w:rsid w:val="00C22C92"/>
    <w:rsid w:val="00C32DA9"/>
    <w:rsid w:val="00C343D9"/>
    <w:rsid w:val="00C4117C"/>
    <w:rsid w:val="00C41FD3"/>
    <w:rsid w:val="00C512CC"/>
    <w:rsid w:val="00C57ECF"/>
    <w:rsid w:val="00C617C2"/>
    <w:rsid w:val="00C77B40"/>
    <w:rsid w:val="00C82AD0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E7677"/>
    <w:rsid w:val="00CF534A"/>
    <w:rsid w:val="00CF5833"/>
    <w:rsid w:val="00D0413C"/>
    <w:rsid w:val="00D05791"/>
    <w:rsid w:val="00D20CBB"/>
    <w:rsid w:val="00D25E93"/>
    <w:rsid w:val="00D3309D"/>
    <w:rsid w:val="00D3430E"/>
    <w:rsid w:val="00D3699C"/>
    <w:rsid w:val="00D41BF0"/>
    <w:rsid w:val="00D540DB"/>
    <w:rsid w:val="00D65E0E"/>
    <w:rsid w:val="00D73796"/>
    <w:rsid w:val="00D73D48"/>
    <w:rsid w:val="00D86FEF"/>
    <w:rsid w:val="00D96A09"/>
    <w:rsid w:val="00DA0646"/>
    <w:rsid w:val="00DA4F1C"/>
    <w:rsid w:val="00DA7B24"/>
    <w:rsid w:val="00DB2453"/>
    <w:rsid w:val="00DB2C9D"/>
    <w:rsid w:val="00DD71A4"/>
    <w:rsid w:val="00DE0221"/>
    <w:rsid w:val="00DE460E"/>
    <w:rsid w:val="00DF7763"/>
    <w:rsid w:val="00E64DD2"/>
    <w:rsid w:val="00E75A78"/>
    <w:rsid w:val="00E83AB6"/>
    <w:rsid w:val="00E86E06"/>
    <w:rsid w:val="00E91E66"/>
    <w:rsid w:val="00E94A18"/>
    <w:rsid w:val="00ED5A1F"/>
    <w:rsid w:val="00ED65C1"/>
    <w:rsid w:val="00EF13CB"/>
    <w:rsid w:val="00F25806"/>
    <w:rsid w:val="00F42099"/>
    <w:rsid w:val="00F46A9D"/>
    <w:rsid w:val="00F67831"/>
    <w:rsid w:val="00F72E72"/>
    <w:rsid w:val="00FA3C9A"/>
    <w:rsid w:val="00FB67F2"/>
    <w:rsid w:val="00FF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E260E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89780-EC36-47D9-9971-501529A82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2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51</cp:revision>
  <cp:lastPrinted>2025-08-26T06:01:00Z</cp:lastPrinted>
  <dcterms:created xsi:type="dcterms:W3CDTF">2023-08-22T06:05:00Z</dcterms:created>
  <dcterms:modified xsi:type="dcterms:W3CDTF">2025-08-26T10:28:00Z</dcterms:modified>
</cp:coreProperties>
</file>