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94B" w:rsidRPr="0005694B" w:rsidRDefault="00715F0A" w:rsidP="000569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05694B" w:rsidRPr="0005694B">
        <w:rPr>
          <w:rFonts w:ascii="Times New Roman" w:hAnsi="Times New Roman"/>
          <w:b/>
          <w:sz w:val="28"/>
          <w:szCs w:val="28"/>
        </w:rPr>
        <w:t>вод предложений</w:t>
      </w:r>
    </w:p>
    <w:p w:rsidR="0005694B" w:rsidRPr="0005694B" w:rsidRDefault="0005694B" w:rsidP="000569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94B">
        <w:rPr>
          <w:rFonts w:ascii="Times New Roman" w:hAnsi="Times New Roman"/>
          <w:b/>
          <w:sz w:val="28"/>
          <w:szCs w:val="28"/>
        </w:rPr>
        <w:t xml:space="preserve">о результатах проведения публичных консультаций </w:t>
      </w:r>
    </w:p>
    <w:p w:rsidR="0005694B" w:rsidRPr="0005694B" w:rsidRDefault="0005694B" w:rsidP="000569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694B" w:rsidRPr="00715F0A" w:rsidRDefault="0005694B" w:rsidP="00715F0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F0A">
        <w:rPr>
          <w:rFonts w:ascii="Times New Roman" w:hAnsi="Times New Roman"/>
          <w:sz w:val="28"/>
          <w:szCs w:val="28"/>
        </w:rPr>
        <w:t xml:space="preserve">В соответствии с пунктом 2.1 Порядка проведения в администрации города Нижневартовска </w:t>
      </w:r>
      <w:r w:rsidRPr="00715F0A">
        <w:rPr>
          <w:rFonts w:ascii="Times New Roman" w:eastAsiaTheme="minorHAnsi" w:hAnsi="Times New Roman"/>
          <w:sz w:val="28"/>
          <w:szCs w:val="28"/>
        </w:rPr>
        <w:t>оценки регулирующего воздействия проектов муниципальных нормативных пра</w:t>
      </w:r>
      <w:r w:rsidR="0080097B" w:rsidRPr="00715F0A">
        <w:rPr>
          <w:rFonts w:ascii="Times New Roman" w:eastAsiaTheme="minorHAnsi" w:hAnsi="Times New Roman"/>
          <w:sz w:val="28"/>
          <w:szCs w:val="28"/>
        </w:rPr>
        <w:t>вовых актов,</w:t>
      </w:r>
      <w:r w:rsidRPr="00715F0A">
        <w:rPr>
          <w:rFonts w:ascii="Times New Roman" w:eastAsiaTheme="minorHAnsi" w:hAnsi="Times New Roman"/>
          <w:sz w:val="28"/>
          <w:szCs w:val="28"/>
        </w:rPr>
        <w:t xml:space="preserve"> </w:t>
      </w:r>
      <w:r w:rsidR="0080097B" w:rsidRPr="00715F0A">
        <w:rPr>
          <w:rFonts w:ascii="Times New Roman" w:eastAsiaTheme="minorHAnsi" w:hAnsi="Times New Roman"/>
          <w:color w:val="000000" w:themeColor="text1"/>
          <w:sz w:val="28"/>
          <w:szCs w:val="28"/>
        </w:rPr>
        <w:t>экспертизы и оценки фактического воздействия</w:t>
      </w:r>
      <w:r w:rsidR="0080097B" w:rsidRPr="00715F0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15F0A">
        <w:rPr>
          <w:rFonts w:ascii="Times New Roman" w:eastAsiaTheme="minorHAnsi" w:hAnsi="Times New Roman"/>
          <w:sz w:val="28"/>
          <w:szCs w:val="28"/>
        </w:rPr>
        <w:t>муниципальных нормативных</w:t>
      </w:r>
      <w:r w:rsidR="00D7508E" w:rsidRPr="00715F0A">
        <w:rPr>
          <w:rFonts w:ascii="Times New Roman" w:eastAsiaTheme="minorHAnsi" w:hAnsi="Times New Roman"/>
          <w:sz w:val="28"/>
          <w:szCs w:val="28"/>
        </w:rPr>
        <w:t xml:space="preserve"> правовых актов, затрагивающих </w:t>
      </w:r>
      <w:r w:rsidRPr="00715F0A">
        <w:rPr>
          <w:rFonts w:ascii="Times New Roman" w:eastAsiaTheme="minorHAnsi" w:hAnsi="Times New Roman"/>
          <w:sz w:val="28"/>
          <w:szCs w:val="28"/>
        </w:rPr>
        <w:t>вопросы осуществления предпринимательской и инвестиционной деятельности, утвержденного постановлением администрации города</w:t>
      </w:r>
      <w:r w:rsidR="00152429">
        <w:rPr>
          <w:rFonts w:ascii="Times New Roman" w:eastAsiaTheme="minorHAnsi" w:hAnsi="Times New Roman"/>
          <w:sz w:val="28"/>
          <w:szCs w:val="28"/>
        </w:rPr>
        <w:t xml:space="preserve"> </w:t>
      </w:r>
      <w:r w:rsidRPr="00715F0A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715F0A" w:rsidRPr="00715F0A">
        <w:rPr>
          <w:rFonts w:ascii="Times New Roman" w:hAnsi="Times New Roman"/>
          <w:sz w:val="28"/>
          <w:szCs w:val="28"/>
        </w:rPr>
        <w:t>29.10.2015 №1935</w:t>
      </w:r>
      <w:r w:rsidRPr="00715F0A">
        <w:rPr>
          <w:rFonts w:ascii="Times New Roman" w:eastAsiaTheme="minorHAnsi" w:hAnsi="Times New Roman"/>
          <w:sz w:val="28"/>
          <w:szCs w:val="28"/>
        </w:rPr>
        <w:t>,</w:t>
      </w:r>
      <w:r w:rsidR="00715F0A" w:rsidRPr="00715F0A">
        <w:rPr>
          <w:rFonts w:ascii="Times New Roman" w:hAnsi="Times New Roman"/>
          <w:sz w:val="28"/>
          <w:szCs w:val="28"/>
          <w:u w:val="single"/>
        </w:rPr>
        <w:t xml:space="preserve"> департаментом жилищно-коммунального хозяйства администрации города Нижневартовска</w:t>
      </w:r>
      <w:r w:rsidR="00715F0A" w:rsidRPr="00715F0A">
        <w:rPr>
          <w:rFonts w:ascii="Times New Roman" w:eastAsiaTheme="minorHAnsi" w:hAnsi="Times New Roman"/>
          <w:sz w:val="28"/>
          <w:szCs w:val="28"/>
        </w:rPr>
        <w:t xml:space="preserve"> </w:t>
      </w:r>
      <w:r w:rsidRPr="00715F0A">
        <w:rPr>
          <w:rFonts w:ascii="Times New Roman" w:hAnsi="Times New Roman"/>
          <w:sz w:val="28"/>
          <w:szCs w:val="28"/>
        </w:rPr>
        <w:t xml:space="preserve">в период с </w:t>
      </w:r>
      <w:r w:rsidR="00715F0A">
        <w:rPr>
          <w:rFonts w:ascii="Times New Roman" w:hAnsi="Times New Roman"/>
          <w:sz w:val="28"/>
          <w:szCs w:val="28"/>
        </w:rPr>
        <w:t>12 мая</w:t>
      </w:r>
      <w:r w:rsidRPr="00715F0A">
        <w:rPr>
          <w:rFonts w:ascii="Times New Roman" w:hAnsi="Times New Roman"/>
          <w:sz w:val="28"/>
          <w:szCs w:val="28"/>
        </w:rPr>
        <w:t xml:space="preserve"> 20</w:t>
      </w:r>
      <w:r w:rsidR="00715F0A">
        <w:rPr>
          <w:rFonts w:ascii="Times New Roman" w:hAnsi="Times New Roman"/>
          <w:sz w:val="28"/>
          <w:szCs w:val="28"/>
        </w:rPr>
        <w:t>17</w:t>
      </w:r>
      <w:r w:rsidRPr="00715F0A">
        <w:rPr>
          <w:rFonts w:ascii="Times New Roman" w:hAnsi="Times New Roman"/>
          <w:sz w:val="28"/>
          <w:szCs w:val="28"/>
        </w:rPr>
        <w:t xml:space="preserve"> года  по  </w:t>
      </w:r>
      <w:r w:rsidR="00715F0A">
        <w:rPr>
          <w:rFonts w:ascii="Times New Roman" w:hAnsi="Times New Roman"/>
          <w:sz w:val="28"/>
          <w:szCs w:val="28"/>
        </w:rPr>
        <w:t>05 июня 2017</w:t>
      </w:r>
      <w:r w:rsidRPr="00715F0A">
        <w:rPr>
          <w:rFonts w:ascii="Times New Roman" w:hAnsi="Times New Roman"/>
          <w:sz w:val="28"/>
          <w:szCs w:val="28"/>
        </w:rPr>
        <w:t xml:space="preserve"> года  проведены публичные консультации по </w:t>
      </w:r>
      <w:r w:rsidR="00715F0A" w:rsidRPr="00715F0A">
        <w:rPr>
          <w:rFonts w:ascii="Times New Roman" w:hAnsi="Times New Roman"/>
          <w:sz w:val="28"/>
          <w:szCs w:val="28"/>
        </w:rPr>
        <w:t>проекту  постановления администрации города «О в</w:t>
      </w:r>
      <w:r w:rsidR="00715F0A" w:rsidRPr="00715F0A">
        <w:rPr>
          <w:rFonts w:ascii="Times New Roman" w:eastAsia="Times New Roman" w:hAnsi="Times New Roman"/>
          <w:sz w:val="28"/>
          <w:szCs w:val="28"/>
          <w:lang w:eastAsia="ru-RU" w:bidi="bn-BD"/>
        </w:rPr>
        <w:t xml:space="preserve">несении изменений в постановление администрации города от 25.07.2013 №1491 «Об утверждении Положения </w:t>
      </w:r>
      <w:r w:rsidR="00715F0A" w:rsidRPr="00715F0A">
        <w:rPr>
          <w:rFonts w:ascii="Times New Roman" w:eastAsia="Times New Roman" w:hAnsi="Times New Roman"/>
          <w:bCs/>
          <w:sz w:val="28"/>
          <w:szCs w:val="28"/>
          <w:lang w:eastAsia="ru-RU" w:bidi="bn-BD"/>
        </w:rPr>
        <w:t>о предоставлении субсидий из бюджета города на возмещение затрат на уплату процентов по кредитным договорам, финансирующим мероприятия по оснащению общедомовыми приборами учета энергетических ресурсов и воды в жилищном фонде» (с изменениями от 20.07.2015 №1355, 04.07.2016 №1003)».</w:t>
      </w:r>
    </w:p>
    <w:p w:rsidR="0005694B" w:rsidRPr="00715F0A" w:rsidRDefault="0005694B" w:rsidP="00715D1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F0A">
        <w:rPr>
          <w:rFonts w:ascii="Times New Roman" w:hAnsi="Times New Roman"/>
          <w:sz w:val="28"/>
          <w:szCs w:val="28"/>
        </w:rPr>
        <w:t>При проведении публичных консультаций направлены уведомления:</w:t>
      </w:r>
    </w:p>
    <w:p w:rsidR="0005694B" w:rsidRPr="00715F0A" w:rsidRDefault="00F66ADC" w:rsidP="0005694B">
      <w:pPr>
        <w:pStyle w:val="a5"/>
        <w:numPr>
          <w:ilvl w:val="0"/>
          <w:numId w:val="7"/>
        </w:numPr>
        <w:spacing w:line="240" w:lineRule="auto"/>
        <w:ind w:left="1060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F06013">
        <w:rPr>
          <w:rFonts w:ascii="Times New Roman" w:hAnsi="Times New Roman"/>
          <w:sz w:val="28"/>
          <w:szCs w:val="28"/>
        </w:rPr>
        <w:t>униципальное унитарное предприятие</w:t>
      </w:r>
      <w:r>
        <w:rPr>
          <w:rFonts w:ascii="Times New Roman" w:hAnsi="Times New Roman"/>
          <w:sz w:val="28"/>
          <w:szCs w:val="28"/>
        </w:rPr>
        <w:t xml:space="preserve"> г</w:t>
      </w:r>
      <w:r w:rsidR="00F06013">
        <w:rPr>
          <w:rFonts w:ascii="Times New Roman" w:hAnsi="Times New Roman"/>
          <w:sz w:val="28"/>
          <w:szCs w:val="28"/>
        </w:rPr>
        <w:t xml:space="preserve">орода </w:t>
      </w:r>
      <w:r>
        <w:rPr>
          <w:rFonts w:ascii="Times New Roman" w:hAnsi="Times New Roman"/>
          <w:sz w:val="28"/>
          <w:szCs w:val="28"/>
        </w:rPr>
        <w:t xml:space="preserve">Нижневартовска </w:t>
      </w:r>
      <w:r w:rsidR="00F060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«Теплоснабжение»</w:t>
      </w:r>
    </w:p>
    <w:p w:rsidR="00F66ADC" w:rsidRDefault="00F06013" w:rsidP="00F66ADC">
      <w:pPr>
        <w:pStyle w:val="a5"/>
        <w:numPr>
          <w:ilvl w:val="0"/>
          <w:numId w:val="7"/>
        </w:numPr>
        <w:spacing w:line="240" w:lineRule="auto"/>
        <w:ind w:left="1060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унитарное предприятие города Нижневартовска </w:t>
      </w:r>
      <w:r w:rsidR="00F66ADC">
        <w:rPr>
          <w:rFonts w:ascii="Times New Roman" w:hAnsi="Times New Roman"/>
          <w:sz w:val="28"/>
          <w:szCs w:val="28"/>
        </w:rPr>
        <w:t>«Горводоканал»</w:t>
      </w:r>
    </w:p>
    <w:p w:rsidR="00F66ADC" w:rsidRPr="00715F0A" w:rsidRDefault="00F66ADC" w:rsidP="00F66ADC">
      <w:pPr>
        <w:pStyle w:val="a5"/>
        <w:numPr>
          <w:ilvl w:val="0"/>
          <w:numId w:val="7"/>
        </w:numPr>
        <w:spacing w:line="240" w:lineRule="auto"/>
        <w:ind w:left="1060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Общество с ограниченной ответственностью «Нижневартовская</w:t>
      </w:r>
      <w:r w:rsidR="00F06013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энергосбытовая компания»</w:t>
      </w:r>
    </w:p>
    <w:p w:rsidR="00F66ADC" w:rsidRDefault="00F66ADC" w:rsidP="00F66ADC">
      <w:pPr>
        <w:pStyle w:val="a5"/>
        <w:numPr>
          <w:ilvl w:val="0"/>
          <w:numId w:val="7"/>
        </w:numPr>
        <w:spacing w:line="240" w:lineRule="auto"/>
        <w:ind w:left="1060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Общество с ограниченной ответственностью «Нижневартовскгаз»</w:t>
      </w:r>
    </w:p>
    <w:p w:rsidR="00F66ADC" w:rsidRPr="00715F0A" w:rsidRDefault="00D0649A" w:rsidP="00F66ADC">
      <w:pPr>
        <w:pStyle w:val="a5"/>
        <w:numPr>
          <w:ilvl w:val="0"/>
          <w:numId w:val="7"/>
        </w:numPr>
        <w:spacing w:line="240" w:lineRule="auto"/>
        <w:ind w:left="1060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Общество с ограниченной ответственностью </w:t>
      </w:r>
      <w:r w:rsidR="00F66ADC">
        <w:rPr>
          <w:rFonts w:ascii="Times New Roman" w:hAnsi="Times New Roman"/>
          <w:sz w:val="28"/>
          <w:szCs w:val="28"/>
        </w:rPr>
        <w:t>«КарьерА</w:t>
      </w:r>
      <w:r w:rsidR="00F06013">
        <w:rPr>
          <w:rFonts w:ascii="Times New Roman" w:hAnsi="Times New Roman"/>
          <w:sz w:val="28"/>
          <w:szCs w:val="28"/>
        </w:rPr>
        <w:t>вто</w:t>
      </w:r>
      <w:r w:rsidR="00F66ADC">
        <w:rPr>
          <w:rFonts w:ascii="Times New Roman" w:hAnsi="Times New Roman"/>
          <w:sz w:val="28"/>
          <w:szCs w:val="28"/>
        </w:rPr>
        <w:t>Строй»</w:t>
      </w:r>
    </w:p>
    <w:p w:rsidR="0005694B" w:rsidRPr="00715F0A" w:rsidRDefault="0005694B" w:rsidP="0005694B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715F0A">
        <w:rPr>
          <w:rFonts w:ascii="Times New Roman" w:hAnsi="Times New Roman"/>
          <w:sz w:val="28"/>
          <w:szCs w:val="28"/>
        </w:rPr>
        <w:t xml:space="preserve">                    </w:t>
      </w:r>
    </w:p>
    <w:p w:rsidR="0005694B" w:rsidRPr="00715F0A" w:rsidRDefault="0005694B" w:rsidP="0005694B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715F0A">
        <w:rPr>
          <w:rFonts w:ascii="Times New Roman" w:hAnsi="Times New Roman"/>
          <w:sz w:val="28"/>
          <w:szCs w:val="28"/>
        </w:rPr>
        <w:t>При проведении публичных консультаций получены отзывы от:</w:t>
      </w:r>
    </w:p>
    <w:p w:rsidR="00F06013" w:rsidRDefault="0005694B" w:rsidP="00F06013">
      <w:pPr>
        <w:spacing w:after="0" w:line="240" w:lineRule="auto"/>
        <w:ind w:left="993" w:hanging="284"/>
        <w:rPr>
          <w:rFonts w:ascii="Times New Roman" w:hAnsi="Times New Roman"/>
          <w:sz w:val="28"/>
          <w:szCs w:val="28"/>
        </w:rPr>
      </w:pPr>
      <w:r w:rsidRPr="00715F0A">
        <w:rPr>
          <w:rFonts w:ascii="Times New Roman" w:hAnsi="Times New Roman"/>
          <w:sz w:val="28"/>
          <w:szCs w:val="28"/>
        </w:rPr>
        <w:t xml:space="preserve">1. </w:t>
      </w:r>
      <w:r w:rsidR="00F06013">
        <w:rPr>
          <w:rFonts w:ascii="Times New Roman" w:hAnsi="Times New Roman"/>
          <w:sz w:val="28"/>
          <w:szCs w:val="28"/>
        </w:rPr>
        <w:t xml:space="preserve">Муниципальное унитарное предприятие города Нижневартовска     </w:t>
      </w:r>
      <w:r w:rsidR="00D0649A">
        <w:rPr>
          <w:rFonts w:ascii="Times New Roman" w:hAnsi="Times New Roman"/>
          <w:sz w:val="28"/>
          <w:szCs w:val="28"/>
        </w:rPr>
        <w:t>«Теплоснабжение»</w:t>
      </w:r>
    </w:p>
    <w:p w:rsidR="00D0649A" w:rsidRDefault="00F06013" w:rsidP="00F06013">
      <w:pPr>
        <w:spacing w:after="0" w:line="240" w:lineRule="auto"/>
        <w:ind w:left="993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05694B" w:rsidRPr="00D0649A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Муниципальное унитарное предприятие города Нижневартовска                                     </w:t>
      </w:r>
      <w:r w:rsidR="00D0649A" w:rsidRPr="00D0649A">
        <w:rPr>
          <w:rFonts w:ascii="Times New Roman" w:hAnsi="Times New Roman"/>
          <w:sz w:val="28"/>
          <w:szCs w:val="28"/>
        </w:rPr>
        <w:t>«Горводоканал»</w:t>
      </w:r>
    </w:p>
    <w:p w:rsidR="00D0649A" w:rsidRPr="00D0649A" w:rsidRDefault="000529BE" w:rsidP="000529BE">
      <w:pPr>
        <w:spacing w:after="0" w:line="240" w:lineRule="auto"/>
        <w:ind w:left="993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D0649A">
        <w:rPr>
          <w:rFonts w:ascii="Times New Roman" w:hAnsi="Times New Roman"/>
          <w:sz w:val="28"/>
          <w:szCs w:val="28"/>
        </w:rPr>
        <w:t xml:space="preserve">  </w:t>
      </w:r>
      <w:r w:rsidR="0005694B" w:rsidRPr="00D0649A">
        <w:rPr>
          <w:rFonts w:ascii="Times New Roman" w:hAnsi="Times New Roman"/>
          <w:sz w:val="28"/>
          <w:szCs w:val="28"/>
        </w:rPr>
        <w:t xml:space="preserve">3. </w:t>
      </w:r>
      <w:r w:rsidR="00D0649A" w:rsidRPr="00D0649A">
        <w:rPr>
          <w:rFonts w:ascii="Times New Roman" w:hAnsi="Times New Roman"/>
          <w:sz w:val="28"/>
          <w:szCs w:val="28"/>
        </w:rPr>
        <w:t xml:space="preserve">Общество с ограниченной ответственностью «Нижневартовская </w:t>
      </w:r>
      <w:r w:rsidR="00F06013">
        <w:rPr>
          <w:rFonts w:ascii="Times New Roman" w:hAnsi="Times New Roman"/>
          <w:sz w:val="28"/>
          <w:szCs w:val="28"/>
        </w:rPr>
        <w:t xml:space="preserve">        </w:t>
      </w:r>
      <w:r w:rsidR="00D0649A" w:rsidRPr="00D0649A">
        <w:rPr>
          <w:rFonts w:ascii="Times New Roman" w:hAnsi="Times New Roman"/>
          <w:sz w:val="28"/>
          <w:szCs w:val="28"/>
        </w:rPr>
        <w:t>энергосбытовая компания»</w:t>
      </w:r>
    </w:p>
    <w:p w:rsidR="00D0649A" w:rsidRPr="00D0649A" w:rsidRDefault="0005694B" w:rsidP="00D0649A">
      <w:pPr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</w:rPr>
      </w:pPr>
      <w:r w:rsidRPr="00D0649A">
        <w:rPr>
          <w:rFonts w:ascii="Times New Roman" w:hAnsi="Times New Roman"/>
          <w:sz w:val="28"/>
          <w:szCs w:val="28"/>
        </w:rPr>
        <w:t xml:space="preserve">4. </w:t>
      </w:r>
      <w:r w:rsidR="00D0649A" w:rsidRPr="00D0649A">
        <w:rPr>
          <w:rFonts w:ascii="Times New Roman" w:hAnsi="Times New Roman"/>
          <w:sz w:val="28"/>
          <w:szCs w:val="28"/>
        </w:rPr>
        <w:t>Общество с ограниченной ответственностью «Нижневартовскгаз»</w:t>
      </w:r>
    </w:p>
    <w:p w:rsidR="00D0649A" w:rsidRPr="00D0649A" w:rsidRDefault="00D0649A" w:rsidP="00D064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05694B" w:rsidRPr="00D0649A">
        <w:rPr>
          <w:rFonts w:ascii="Times New Roman" w:hAnsi="Times New Roman"/>
          <w:sz w:val="28"/>
          <w:szCs w:val="28"/>
        </w:rPr>
        <w:t xml:space="preserve">5. </w:t>
      </w:r>
      <w:r w:rsidRPr="00D0649A">
        <w:rPr>
          <w:rFonts w:ascii="Times New Roman" w:hAnsi="Times New Roman"/>
          <w:sz w:val="28"/>
          <w:szCs w:val="28"/>
        </w:rPr>
        <w:t>Общество с ограниченной ответственностью «КарьерА</w:t>
      </w:r>
      <w:r w:rsidR="00F06013">
        <w:rPr>
          <w:rFonts w:ascii="Times New Roman" w:hAnsi="Times New Roman"/>
          <w:sz w:val="28"/>
          <w:szCs w:val="28"/>
        </w:rPr>
        <w:t>вто</w:t>
      </w:r>
      <w:r w:rsidRPr="00D0649A">
        <w:rPr>
          <w:rFonts w:ascii="Times New Roman" w:hAnsi="Times New Roman"/>
          <w:sz w:val="28"/>
          <w:szCs w:val="28"/>
        </w:rPr>
        <w:t>Строй»</w:t>
      </w:r>
    </w:p>
    <w:p w:rsidR="0005694B" w:rsidRDefault="0005694B" w:rsidP="004E22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649A" w:rsidRPr="00715F0A" w:rsidRDefault="00D0649A" w:rsidP="004E226F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5694B" w:rsidRPr="00715F0A" w:rsidRDefault="0005694B" w:rsidP="004E22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F0A">
        <w:rPr>
          <w:rFonts w:ascii="Times New Roman" w:hAnsi="Times New Roman"/>
          <w:sz w:val="28"/>
          <w:szCs w:val="28"/>
        </w:rPr>
        <w:t>Результаты публичных консультаций и позиция регулирующего органа отражены в таблице результатов публичных консультаций.</w:t>
      </w:r>
    </w:p>
    <w:p w:rsidR="0005694B" w:rsidRPr="00715F0A" w:rsidRDefault="0005694B" w:rsidP="004E22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3D99" w:rsidRDefault="00B93D99" w:rsidP="004E22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694B" w:rsidRPr="00715F0A" w:rsidRDefault="0005694B" w:rsidP="004E22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15F0A">
        <w:rPr>
          <w:rFonts w:ascii="Times New Roman" w:hAnsi="Times New Roman"/>
          <w:b/>
          <w:sz w:val="28"/>
          <w:szCs w:val="28"/>
        </w:rPr>
        <w:lastRenderedPageBreak/>
        <w:t>Таблица результатов публичных консультаций</w:t>
      </w:r>
    </w:p>
    <w:p w:rsidR="0005694B" w:rsidRPr="00715F0A" w:rsidRDefault="0005694B" w:rsidP="004E22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182"/>
      </w:tblGrid>
      <w:tr w:rsidR="0005694B" w:rsidRPr="00715F0A" w:rsidTr="00715D10">
        <w:trPr>
          <w:trHeight w:val="326"/>
        </w:trPr>
        <w:tc>
          <w:tcPr>
            <w:tcW w:w="9527" w:type="dxa"/>
            <w:gridSpan w:val="3"/>
            <w:shd w:val="clear" w:color="auto" w:fill="auto"/>
          </w:tcPr>
          <w:p w:rsidR="0005694B" w:rsidRPr="00715F0A" w:rsidRDefault="0005694B" w:rsidP="00F70A79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5F0A">
              <w:rPr>
                <w:rFonts w:ascii="Times New Roman" w:hAnsi="Times New Roman"/>
                <w:b/>
                <w:sz w:val="28"/>
                <w:szCs w:val="28"/>
              </w:rPr>
              <w:t>Результаты публичных консультаций</w:t>
            </w:r>
          </w:p>
        </w:tc>
      </w:tr>
      <w:tr w:rsidR="0005694B" w:rsidRPr="00715F0A" w:rsidTr="003F7659">
        <w:trPr>
          <w:trHeight w:val="1157"/>
        </w:trPr>
        <w:tc>
          <w:tcPr>
            <w:tcW w:w="3085" w:type="dxa"/>
            <w:shd w:val="clear" w:color="auto" w:fill="auto"/>
            <w:vAlign w:val="center"/>
          </w:tcPr>
          <w:p w:rsidR="0005694B" w:rsidRPr="00715F0A" w:rsidRDefault="00102E41" w:rsidP="00F70A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F0A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5F0A">
              <w:rPr>
                <w:rFonts w:ascii="Times New Roman" w:hAnsi="Times New Roman"/>
                <w:sz w:val="28"/>
                <w:szCs w:val="28"/>
              </w:rPr>
              <w:t>субъекта</w:t>
            </w:r>
            <w:r w:rsidR="0005694B" w:rsidRPr="00715F0A">
              <w:rPr>
                <w:rFonts w:ascii="Times New Roman" w:hAnsi="Times New Roman"/>
                <w:sz w:val="28"/>
                <w:szCs w:val="28"/>
              </w:rPr>
              <w:t xml:space="preserve"> публичных </w:t>
            </w:r>
          </w:p>
          <w:p w:rsidR="0005694B" w:rsidRPr="00715F0A" w:rsidRDefault="0005694B" w:rsidP="00F70A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F0A">
              <w:rPr>
                <w:rFonts w:ascii="Times New Roman" w:hAnsi="Times New Roman"/>
                <w:sz w:val="28"/>
                <w:szCs w:val="28"/>
              </w:rPr>
              <w:t>консультаций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5694B" w:rsidRPr="00715F0A" w:rsidRDefault="0005694B" w:rsidP="00F70A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F0A">
              <w:rPr>
                <w:rFonts w:ascii="Times New Roman" w:hAnsi="Times New Roman"/>
                <w:sz w:val="28"/>
                <w:szCs w:val="28"/>
              </w:rPr>
              <w:t>высказанное мнение</w:t>
            </w:r>
          </w:p>
          <w:p w:rsidR="0005694B" w:rsidRPr="00715F0A" w:rsidRDefault="0005694B" w:rsidP="00F70A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F0A">
              <w:rPr>
                <w:rFonts w:ascii="Times New Roman" w:hAnsi="Times New Roman"/>
                <w:sz w:val="28"/>
                <w:szCs w:val="28"/>
              </w:rPr>
              <w:t xml:space="preserve">(замечания и (или) </w:t>
            </w:r>
            <w:r w:rsidR="006966FD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715F0A">
              <w:rPr>
                <w:rFonts w:ascii="Times New Roman" w:hAnsi="Times New Roman"/>
                <w:sz w:val="28"/>
                <w:szCs w:val="28"/>
              </w:rPr>
              <w:t>предложения)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05694B" w:rsidRPr="00715F0A" w:rsidRDefault="0005694B" w:rsidP="00F70A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F0A">
              <w:rPr>
                <w:rFonts w:ascii="Times New Roman" w:hAnsi="Times New Roman"/>
                <w:sz w:val="28"/>
                <w:szCs w:val="28"/>
              </w:rPr>
              <w:t xml:space="preserve">позиция регулирующего </w:t>
            </w:r>
          </w:p>
          <w:p w:rsidR="0005694B" w:rsidRPr="00715F0A" w:rsidRDefault="0005694B" w:rsidP="006966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F0A">
              <w:rPr>
                <w:rFonts w:ascii="Times New Roman" w:hAnsi="Times New Roman"/>
                <w:sz w:val="28"/>
                <w:szCs w:val="28"/>
              </w:rPr>
              <w:t>органа (с обоснованием позиции)</w:t>
            </w:r>
          </w:p>
        </w:tc>
      </w:tr>
      <w:tr w:rsidR="0005694B" w:rsidRPr="00715F0A" w:rsidTr="003F7659">
        <w:trPr>
          <w:trHeight w:val="1738"/>
        </w:trPr>
        <w:tc>
          <w:tcPr>
            <w:tcW w:w="3085" w:type="dxa"/>
            <w:shd w:val="clear" w:color="auto" w:fill="auto"/>
          </w:tcPr>
          <w:p w:rsidR="00D0649A" w:rsidRDefault="00F06013" w:rsidP="00D064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Муниципальное унитарное пре</w:t>
            </w:r>
            <w:r w:rsidR="003F7659">
              <w:rPr>
                <w:rFonts w:ascii="Times New Roman" w:hAnsi="Times New Roman"/>
                <w:sz w:val="28"/>
                <w:szCs w:val="28"/>
              </w:rPr>
              <w:t xml:space="preserve">дприятие города Нижневартовска </w:t>
            </w:r>
            <w:r w:rsidR="00D0649A">
              <w:rPr>
                <w:rFonts w:ascii="Times New Roman" w:hAnsi="Times New Roman"/>
                <w:sz w:val="28"/>
                <w:szCs w:val="28"/>
              </w:rPr>
              <w:t>«Теплоснабжение»</w:t>
            </w:r>
          </w:p>
          <w:p w:rsidR="0005694B" w:rsidRPr="00715F0A" w:rsidRDefault="0005694B" w:rsidP="00F70A7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3F7659" w:rsidRDefault="00D655B7" w:rsidP="00F66A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02A1">
              <w:rPr>
                <w:rFonts w:ascii="Times New Roman" w:hAnsi="Times New Roman"/>
                <w:sz w:val="26"/>
                <w:szCs w:val="26"/>
              </w:rPr>
              <w:t>поступил отзыв от 17.05.2017 №03-837</w:t>
            </w:r>
            <w:r w:rsidR="00F66ADC" w:rsidRPr="009902A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F66ADC" w:rsidRPr="009902A1" w:rsidRDefault="00F66ADC" w:rsidP="00F66A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02A1">
              <w:rPr>
                <w:rFonts w:ascii="Times New Roman" w:hAnsi="Times New Roman"/>
                <w:sz w:val="26"/>
                <w:szCs w:val="26"/>
              </w:rPr>
              <w:t xml:space="preserve">об отсутствии замечаний и предложений </w:t>
            </w:r>
          </w:p>
          <w:p w:rsidR="0005694B" w:rsidRPr="009902A1" w:rsidRDefault="0005694B" w:rsidP="00F70A79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82" w:type="dxa"/>
            <w:shd w:val="clear" w:color="auto" w:fill="auto"/>
          </w:tcPr>
          <w:p w:rsidR="0005694B" w:rsidRPr="00715F0A" w:rsidRDefault="009902A1" w:rsidP="009902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0649A" w:rsidRPr="00715F0A" w:rsidTr="003F7659">
        <w:tc>
          <w:tcPr>
            <w:tcW w:w="3085" w:type="dxa"/>
            <w:shd w:val="clear" w:color="auto" w:fill="auto"/>
          </w:tcPr>
          <w:p w:rsidR="00D0649A" w:rsidRDefault="00F06013" w:rsidP="00D064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Муниципальное унитарное предприятие города</w:t>
            </w:r>
            <w:r w:rsidR="003F76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Нижневартовска</w:t>
            </w:r>
            <w:r w:rsidR="003F765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D0649A" w:rsidRPr="00D0649A">
              <w:rPr>
                <w:rFonts w:ascii="Times New Roman" w:hAnsi="Times New Roman"/>
                <w:sz w:val="28"/>
                <w:szCs w:val="28"/>
              </w:rPr>
              <w:t>Горводоканал»</w:t>
            </w:r>
          </w:p>
          <w:p w:rsidR="00D0649A" w:rsidRPr="00715F0A" w:rsidRDefault="00D0649A" w:rsidP="00F70A7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3F7659" w:rsidRDefault="00B93D99" w:rsidP="003F765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02A1">
              <w:rPr>
                <w:rFonts w:ascii="Times New Roman" w:hAnsi="Times New Roman"/>
                <w:sz w:val="26"/>
                <w:szCs w:val="26"/>
              </w:rPr>
              <w:t>поступил отзыв от 23.05.2017 №14-03-551</w:t>
            </w:r>
            <w:r w:rsidR="00D0649A" w:rsidRPr="009902A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D0649A" w:rsidRPr="009902A1" w:rsidRDefault="00D0649A" w:rsidP="009902A1">
            <w:pPr>
              <w:jc w:val="center"/>
              <w:rPr>
                <w:sz w:val="26"/>
                <w:szCs w:val="26"/>
              </w:rPr>
            </w:pPr>
            <w:r w:rsidRPr="009902A1">
              <w:rPr>
                <w:rFonts w:ascii="Times New Roman" w:hAnsi="Times New Roman"/>
                <w:sz w:val="26"/>
                <w:szCs w:val="26"/>
              </w:rPr>
              <w:t>об отсутствии замечаний и предложений</w:t>
            </w:r>
          </w:p>
        </w:tc>
        <w:tc>
          <w:tcPr>
            <w:tcW w:w="3182" w:type="dxa"/>
            <w:shd w:val="clear" w:color="auto" w:fill="auto"/>
          </w:tcPr>
          <w:p w:rsidR="00D0649A" w:rsidRPr="00715F0A" w:rsidRDefault="009902A1" w:rsidP="009902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0649A" w:rsidRPr="00715F0A" w:rsidTr="003F7659">
        <w:tc>
          <w:tcPr>
            <w:tcW w:w="3085" w:type="dxa"/>
            <w:shd w:val="clear" w:color="auto" w:fill="auto"/>
          </w:tcPr>
          <w:p w:rsidR="00D0649A" w:rsidRDefault="00D0649A" w:rsidP="00102E4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649A">
              <w:rPr>
                <w:rFonts w:ascii="Times New Roman" w:hAnsi="Times New Roman"/>
                <w:sz w:val="28"/>
                <w:szCs w:val="28"/>
              </w:rPr>
              <w:t>Общество с ограниченной ответственностью «Нижневартовская</w:t>
            </w:r>
            <w:r w:rsidR="00102E41">
              <w:rPr>
                <w:rFonts w:ascii="Times New Roman" w:hAnsi="Times New Roman"/>
                <w:sz w:val="28"/>
                <w:szCs w:val="28"/>
              </w:rPr>
              <w:t xml:space="preserve"> энергос</w:t>
            </w:r>
            <w:r w:rsidRPr="00D0649A">
              <w:rPr>
                <w:rFonts w:ascii="Times New Roman" w:hAnsi="Times New Roman"/>
                <w:sz w:val="28"/>
                <w:szCs w:val="28"/>
              </w:rPr>
              <w:t>бытовая компания»</w:t>
            </w:r>
          </w:p>
        </w:tc>
        <w:tc>
          <w:tcPr>
            <w:tcW w:w="3260" w:type="dxa"/>
            <w:shd w:val="clear" w:color="auto" w:fill="auto"/>
          </w:tcPr>
          <w:p w:rsidR="00D0649A" w:rsidRPr="009902A1" w:rsidRDefault="0094677A" w:rsidP="009902A1">
            <w:pPr>
              <w:jc w:val="center"/>
              <w:rPr>
                <w:sz w:val="26"/>
                <w:szCs w:val="26"/>
              </w:rPr>
            </w:pPr>
            <w:r w:rsidRPr="009902A1">
              <w:rPr>
                <w:rFonts w:ascii="Times New Roman" w:hAnsi="Times New Roman"/>
                <w:sz w:val="26"/>
                <w:szCs w:val="26"/>
              </w:rPr>
              <w:t>поступил отзыв от 29</w:t>
            </w:r>
            <w:r w:rsidR="00B93D99" w:rsidRPr="009902A1">
              <w:rPr>
                <w:rFonts w:ascii="Times New Roman" w:hAnsi="Times New Roman"/>
                <w:sz w:val="26"/>
                <w:szCs w:val="26"/>
              </w:rPr>
              <w:t>.05.2017 №И-Н-2017-1671</w:t>
            </w:r>
            <w:r w:rsidR="00D0649A" w:rsidRPr="009902A1">
              <w:rPr>
                <w:rFonts w:ascii="Times New Roman" w:hAnsi="Times New Roman"/>
                <w:sz w:val="26"/>
                <w:szCs w:val="26"/>
              </w:rPr>
              <w:t xml:space="preserve"> об отсутствии замечаний и предложений</w:t>
            </w:r>
          </w:p>
        </w:tc>
        <w:tc>
          <w:tcPr>
            <w:tcW w:w="3182" w:type="dxa"/>
            <w:shd w:val="clear" w:color="auto" w:fill="auto"/>
          </w:tcPr>
          <w:p w:rsidR="00D0649A" w:rsidRPr="00715F0A" w:rsidRDefault="009902A1" w:rsidP="009902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0649A" w:rsidRPr="00715F0A" w:rsidTr="003F7659">
        <w:tc>
          <w:tcPr>
            <w:tcW w:w="3085" w:type="dxa"/>
            <w:shd w:val="clear" w:color="auto" w:fill="auto"/>
          </w:tcPr>
          <w:p w:rsidR="00D0649A" w:rsidRDefault="00D0649A" w:rsidP="003F765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649A">
              <w:rPr>
                <w:rFonts w:ascii="Times New Roman" w:hAnsi="Times New Roman"/>
                <w:sz w:val="28"/>
                <w:szCs w:val="28"/>
              </w:rPr>
              <w:t>Общество с ограниченной ответственностью</w:t>
            </w:r>
            <w:r w:rsidR="00F06013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D0649A">
              <w:rPr>
                <w:rFonts w:ascii="Times New Roman" w:hAnsi="Times New Roman"/>
                <w:sz w:val="28"/>
                <w:szCs w:val="28"/>
              </w:rPr>
              <w:t xml:space="preserve"> «Нижневартовскгаз»</w:t>
            </w:r>
          </w:p>
        </w:tc>
        <w:tc>
          <w:tcPr>
            <w:tcW w:w="3260" w:type="dxa"/>
            <w:shd w:val="clear" w:color="auto" w:fill="auto"/>
          </w:tcPr>
          <w:p w:rsidR="00D0649A" w:rsidRPr="009902A1" w:rsidRDefault="00D0649A" w:rsidP="009902A1">
            <w:pPr>
              <w:jc w:val="center"/>
              <w:rPr>
                <w:sz w:val="26"/>
                <w:szCs w:val="26"/>
              </w:rPr>
            </w:pPr>
            <w:r w:rsidRPr="009902A1">
              <w:rPr>
                <w:rFonts w:ascii="Times New Roman" w:hAnsi="Times New Roman"/>
                <w:sz w:val="26"/>
                <w:szCs w:val="26"/>
              </w:rPr>
              <w:t>поступил отзыв от 01.06.2017 №391 об отсутствии замечаний и предложений</w:t>
            </w:r>
          </w:p>
        </w:tc>
        <w:tc>
          <w:tcPr>
            <w:tcW w:w="3182" w:type="dxa"/>
            <w:shd w:val="clear" w:color="auto" w:fill="auto"/>
          </w:tcPr>
          <w:p w:rsidR="00D0649A" w:rsidRPr="00715F0A" w:rsidRDefault="009902A1" w:rsidP="009902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0649A" w:rsidRPr="00715F0A" w:rsidTr="003F7659">
        <w:tc>
          <w:tcPr>
            <w:tcW w:w="3085" w:type="dxa"/>
            <w:shd w:val="clear" w:color="auto" w:fill="auto"/>
          </w:tcPr>
          <w:p w:rsidR="00D0649A" w:rsidRPr="00D0649A" w:rsidRDefault="00D0649A" w:rsidP="00D064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649A">
              <w:rPr>
                <w:rFonts w:ascii="Times New Roman" w:hAnsi="Times New Roman"/>
                <w:sz w:val="28"/>
                <w:szCs w:val="28"/>
              </w:rPr>
              <w:t>Общество с ограниченной ответственностью</w:t>
            </w:r>
            <w:r w:rsidR="00F06013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3F7659">
              <w:rPr>
                <w:rFonts w:ascii="Times New Roman" w:hAnsi="Times New Roman"/>
                <w:sz w:val="28"/>
                <w:szCs w:val="28"/>
              </w:rPr>
              <w:t>«К</w:t>
            </w:r>
            <w:r w:rsidRPr="00D0649A">
              <w:rPr>
                <w:rFonts w:ascii="Times New Roman" w:hAnsi="Times New Roman"/>
                <w:sz w:val="28"/>
                <w:szCs w:val="28"/>
              </w:rPr>
              <w:t>арьерА</w:t>
            </w:r>
            <w:r w:rsidR="00F06013">
              <w:rPr>
                <w:rFonts w:ascii="Times New Roman" w:hAnsi="Times New Roman"/>
                <w:sz w:val="28"/>
                <w:szCs w:val="28"/>
              </w:rPr>
              <w:t>вто</w:t>
            </w:r>
            <w:r w:rsidRPr="00D0649A">
              <w:rPr>
                <w:rFonts w:ascii="Times New Roman" w:hAnsi="Times New Roman"/>
                <w:sz w:val="28"/>
                <w:szCs w:val="28"/>
              </w:rPr>
              <w:t>Строй»</w:t>
            </w:r>
          </w:p>
          <w:p w:rsidR="00D0649A" w:rsidRDefault="00D0649A" w:rsidP="00F70A7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D0649A" w:rsidRPr="009902A1" w:rsidRDefault="00D0649A" w:rsidP="009902A1">
            <w:pPr>
              <w:jc w:val="center"/>
              <w:rPr>
                <w:sz w:val="26"/>
                <w:szCs w:val="26"/>
              </w:rPr>
            </w:pPr>
            <w:r w:rsidRPr="009902A1">
              <w:rPr>
                <w:rFonts w:ascii="Times New Roman" w:hAnsi="Times New Roman"/>
                <w:sz w:val="26"/>
                <w:szCs w:val="26"/>
              </w:rPr>
              <w:t>поступил отзыв от 19.05.2017 №435 об отсутствии замечаний и предложений</w:t>
            </w:r>
          </w:p>
        </w:tc>
        <w:tc>
          <w:tcPr>
            <w:tcW w:w="3182" w:type="dxa"/>
            <w:shd w:val="clear" w:color="auto" w:fill="auto"/>
          </w:tcPr>
          <w:p w:rsidR="00D0649A" w:rsidRPr="00715F0A" w:rsidRDefault="009902A1" w:rsidP="009902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05694B" w:rsidRPr="00715F0A" w:rsidRDefault="0005694B" w:rsidP="000569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694B" w:rsidRPr="00715F0A" w:rsidRDefault="0005694B" w:rsidP="000569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F0A">
        <w:rPr>
          <w:rFonts w:ascii="Times New Roman" w:hAnsi="Times New Roman"/>
          <w:sz w:val="28"/>
          <w:szCs w:val="28"/>
        </w:rPr>
        <w:t>Приложение:</w:t>
      </w:r>
    </w:p>
    <w:p w:rsidR="0005694B" w:rsidRPr="00715F0A" w:rsidRDefault="0005694B" w:rsidP="000569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F0A">
        <w:rPr>
          <w:rFonts w:ascii="Times New Roman" w:hAnsi="Times New Roman"/>
          <w:sz w:val="28"/>
          <w:szCs w:val="28"/>
        </w:rPr>
        <w:t>1. Текст скорректированного по итогам публичных консультаций</w:t>
      </w:r>
      <w:r w:rsidR="00F06013">
        <w:rPr>
          <w:rFonts w:ascii="Times New Roman" w:hAnsi="Times New Roman"/>
          <w:sz w:val="28"/>
          <w:szCs w:val="28"/>
        </w:rPr>
        <w:t xml:space="preserve"> проекта</w:t>
      </w:r>
      <w:r w:rsidRPr="00715F0A">
        <w:rPr>
          <w:rFonts w:ascii="Times New Roman" w:hAnsi="Times New Roman"/>
          <w:sz w:val="28"/>
          <w:szCs w:val="28"/>
        </w:rPr>
        <w:t xml:space="preserve"> муниципального норма</w:t>
      </w:r>
      <w:r w:rsidR="00F06013">
        <w:rPr>
          <w:rFonts w:ascii="Times New Roman" w:hAnsi="Times New Roman"/>
          <w:sz w:val="28"/>
          <w:szCs w:val="28"/>
        </w:rPr>
        <w:t>тивного правового акта</w:t>
      </w:r>
      <w:r w:rsidRPr="00715F0A">
        <w:rPr>
          <w:rFonts w:ascii="Times New Roman" w:hAnsi="Times New Roman"/>
          <w:sz w:val="28"/>
          <w:szCs w:val="28"/>
        </w:rPr>
        <w:t>.</w:t>
      </w:r>
    </w:p>
    <w:p w:rsidR="0005694B" w:rsidRPr="00715F0A" w:rsidRDefault="0005694B" w:rsidP="000569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F0A">
        <w:rPr>
          <w:rFonts w:ascii="Times New Roman" w:hAnsi="Times New Roman"/>
          <w:sz w:val="28"/>
          <w:szCs w:val="28"/>
        </w:rPr>
        <w:t>2. Копии отзывов участников публичных консультаций.</w:t>
      </w:r>
    </w:p>
    <w:p w:rsidR="0005694B" w:rsidRPr="00715F0A" w:rsidRDefault="0005694B" w:rsidP="000569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05694B" w:rsidRPr="00715F0A" w:rsidSect="00F06013">
      <w:headerReference w:type="default" r:id="rId7"/>
      <w:pgSz w:w="11906" w:h="16838" w:code="9"/>
      <w:pgMar w:top="1021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7A9" w:rsidRDefault="003757A9" w:rsidP="00A14D14">
      <w:pPr>
        <w:spacing w:after="0" w:line="240" w:lineRule="auto"/>
      </w:pPr>
      <w:r>
        <w:separator/>
      </w:r>
    </w:p>
  </w:endnote>
  <w:endnote w:type="continuationSeparator" w:id="0">
    <w:p w:rsidR="003757A9" w:rsidRDefault="003757A9" w:rsidP="00A14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7A9" w:rsidRDefault="003757A9" w:rsidP="00A14D14">
      <w:pPr>
        <w:spacing w:after="0" w:line="240" w:lineRule="auto"/>
      </w:pPr>
      <w:r>
        <w:separator/>
      </w:r>
    </w:p>
  </w:footnote>
  <w:footnote w:type="continuationSeparator" w:id="0">
    <w:p w:rsidR="003757A9" w:rsidRDefault="003757A9" w:rsidP="00A14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644788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32E15" w:rsidRPr="00770301" w:rsidRDefault="00F32E15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770301">
          <w:rPr>
            <w:rFonts w:ascii="Times New Roman" w:hAnsi="Times New Roman"/>
            <w:sz w:val="24"/>
            <w:szCs w:val="24"/>
          </w:rPr>
          <w:fldChar w:fldCharType="begin"/>
        </w:r>
        <w:r w:rsidRPr="0077030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70301">
          <w:rPr>
            <w:rFonts w:ascii="Times New Roman" w:hAnsi="Times New Roman"/>
            <w:sz w:val="24"/>
            <w:szCs w:val="24"/>
          </w:rPr>
          <w:fldChar w:fldCharType="separate"/>
        </w:r>
        <w:r w:rsidR="003F7659">
          <w:rPr>
            <w:rFonts w:ascii="Times New Roman" w:hAnsi="Times New Roman"/>
            <w:noProof/>
            <w:sz w:val="24"/>
            <w:szCs w:val="24"/>
          </w:rPr>
          <w:t>2</w:t>
        </w:r>
        <w:r w:rsidRPr="0077030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6A5F"/>
    <w:multiLevelType w:val="hybridMultilevel"/>
    <w:tmpl w:val="DFCC5692"/>
    <w:lvl w:ilvl="0" w:tplc="BB52B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A71ED"/>
    <w:multiLevelType w:val="hybridMultilevel"/>
    <w:tmpl w:val="B37A0322"/>
    <w:lvl w:ilvl="0" w:tplc="AD5C4BF2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E2CA2"/>
    <w:multiLevelType w:val="hybridMultilevel"/>
    <w:tmpl w:val="B37A0322"/>
    <w:lvl w:ilvl="0" w:tplc="AD5C4BF2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A3D2865"/>
    <w:multiLevelType w:val="multilevel"/>
    <w:tmpl w:val="ED382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9C24C2E"/>
    <w:multiLevelType w:val="hybridMultilevel"/>
    <w:tmpl w:val="D40ED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42170"/>
    <w:multiLevelType w:val="hybridMultilevel"/>
    <w:tmpl w:val="B37A0322"/>
    <w:lvl w:ilvl="0" w:tplc="AD5C4BF2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671ADC"/>
    <w:multiLevelType w:val="multilevel"/>
    <w:tmpl w:val="587AC5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F111D1D"/>
    <w:multiLevelType w:val="multilevel"/>
    <w:tmpl w:val="8B06E1F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82F004B"/>
    <w:multiLevelType w:val="hybridMultilevel"/>
    <w:tmpl w:val="D2A0E9B2"/>
    <w:lvl w:ilvl="0" w:tplc="E020C52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302D7"/>
    <w:multiLevelType w:val="hybridMultilevel"/>
    <w:tmpl w:val="4B7E7316"/>
    <w:lvl w:ilvl="0" w:tplc="78CEEC00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0"/>
  </w:num>
  <w:num w:numId="5">
    <w:abstractNumId w:val="11"/>
  </w:num>
  <w:num w:numId="6">
    <w:abstractNumId w:val="5"/>
  </w:num>
  <w:num w:numId="7">
    <w:abstractNumId w:val="7"/>
  </w:num>
  <w:num w:numId="8">
    <w:abstractNumId w:val="9"/>
  </w:num>
  <w:num w:numId="9">
    <w:abstractNumId w:val="8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4B"/>
    <w:rsid w:val="0002072B"/>
    <w:rsid w:val="000254D3"/>
    <w:rsid w:val="000529BE"/>
    <w:rsid w:val="0005694B"/>
    <w:rsid w:val="000773F4"/>
    <w:rsid w:val="000F25CE"/>
    <w:rsid w:val="001015BF"/>
    <w:rsid w:val="00102E41"/>
    <w:rsid w:val="00115885"/>
    <w:rsid w:val="00152429"/>
    <w:rsid w:val="0015448F"/>
    <w:rsid w:val="001A02B5"/>
    <w:rsid w:val="001C4AC1"/>
    <w:rsid w:val="001D0D54"/>
    <w:rsid w:val="001E33E9"/>
    <w:rsid w:val="002006D2"/>
    <w:rsid w:val="002146C4"/>
    <w:rsid w:val="00246129"/>
    <w:rsid w:val="00251BF7"/>
    <w:rsid w:val="00282CF8"/>
    <w:rsid w:val="00286809"/>
    <w:rsid w:val="00293B3A"/>
    <w:rsid w:val="002A0696"/>
    <w:rsid w:val="002A17D8"/>
    <w:rsid w:val="002A2CA3"/>
    <w:rsid w:val="002C75C4"/>
    <w:rsid w:val="00337362"/>
    <w:rsid w:val="00356826"/>
    <w:rsid w:val="003757A9"/>
    <w:rsid w:val="00396085"/>
    <w:rsid w:val="003A3500"/>
    <w:rsid w:val="003A4F69"/>
    <w:rsid w:val="003C1036"/>
    <w:rsid w:val="003C1D05"/>
    <w:rsid w:val="003F1D6C"/>
    <w:rsid w:val="003F7659"/>
    <w:rsid w:val="004412E1"/>
    <w:rsid w:val="00457F19"/>
    <w:rsid w:val="00461903"/>
    <w:rsid w:val="00497A6A"/>
    <w:rsid w:val="004C6A29"/>
    <w:rsid w:val="004E226F"/>
    <w:rsid w:val="004F7FCD"/>
    <w:rsid w:val="00507DD4"/>
    <w:rsid w:val="0051720D"/>
    <w:rsid w:val="00520515"/>
    <w:rsid w:val="00573109"/>
    <w:rsid w:val="00586752"/>
    <w:rsid w:val="005E2E4D"/>
    <w:rsid w:val="00681107"/>
    <w:rsid w:val="006966FD"/>
    <w:rsid w:val="006C021B"/>
    <w:rsid w:val="007039A6"/>
    <w:rsid w:val="00715D10"/>
    <w:rsid w:val="00715F0A"/>
    <w:rsid w:val="00747545"/>
    <w:rsid w:val="00770301"/>
    <w:rsid w:val="00786948"/>
    <w:rsid w:val="007E16E4"/>
    <w:rsid w:val="0080097B"/>
    <w:rsid w:val="00815DB9"/>
    <w:rsid w:val="0082416A"/>
    <w:rsid w:val="008703C8"/>
    <w:rsid w:val="008715C5"/>
    <w:rsid w:val="00892B19"/>
    <w:rsid w:val="00894B5A"/>
    <w:rsid w:val="008A69C0"/>
    <w:rsid w:val="008B1EA4"/>
    <w:rsid w:val="00937B5A"/>
    <w:rsid w:val="0094677A"/>
    <w:rsid w:val="00984EEF"/>
    <w:rsid w:val="009902A1"/>
    <w:rsid w:val="009D0631"/>
    <w:rsid w:val="009E30BF"/>
    <w:rsid w:val="00A14D14"/>
    <w:rsid w:val="00A20890"/>
    <w:rsid w:val="00AE2287"/>
    <w:rsid w:val="00B21B0F"/>
    <w:rsid w:val="00B7228D"/>
    <w:rsid w:val="00B93D99"/>
    <w:rsid w:val="00BD30A4"/>
    <w:rsid w:val="00C00ADE"/>
    <w:rsid w:val="00C12703"/>
    <w:rsid w:val="00C16155"/>
    <w:rsid w:val="00C30EBE"/>
    <w:rsid w:val="00CA27EB"/>
    <w:rsid w:val="00D0649A"/>
    <w:rsid w:val="00D24ACD"/>
    <w:rsid w:val="00D655B7"/>
    <w:rsid w:val="00D7508E"/>
    <w:rsid w:val="00D93E37"/>
    <w:rsid w:val="00DA7D99"/>
    <w:rsid w:val="00DC0055"/>
    <w:rsid w:val="00DC2AD8"/>
    <w:rsid w:val="00DD55C4"/>
    <w:rsid w:val="00E245B0"/>
    <w:rsid w:val="00E3367D"/>
    <w:rsid w:val="00E80A8F"/>
    <w:rsid w:val="00E87D1D"/>
    <w:rsid w:val="00EC096B"/>
    <w:rsid w:val="00EC0E82"/>
    <w:rsid w:val="00EF3904"/>
    <w:rsid w:val="00F06013"/>
    <w:rsid w:val="00F12776"/>
    <w:rsid w:val="00F32E15"/>
    <w:rsid w:val="00F66ADC"/>
    <w:rsid w:val="00F678CD"/>
    <w:rsid w:val="00F70A79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330AF6"/>
  <w15:docId w15:val="{03B162AD-2476-44E0-8E69-FFA57133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94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569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next w:val="a"/>
    <w:link w:val="20"/>
    <w:qFormat/>
    <w:rsid w:val="0005694B"/>
    <w:pPr>
      <w:keepNext/>
      <w:spacing w:before="240" w:after="60" w:line="240" w:lineRule="auto"/>
      <w:outlineLvl w:val="1"/>
    </w:pPr>
    <w:rPr>
      <w:rFonts w:ascii="Arial" w:eastAsia="Times New Roman" w:hAnsi="Arial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9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basedOn w:val="a0"/>
    <w:link w:val="2"/>
    <w:rsid w:val="0005694B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56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694B"/>
    <w:rPr>
      <w:rFonts w:ascii="Calibri" w:eastAsia="Calibri" w:hAnsi="Calibri" w:cs="Times New Roman"/>
    </w:rPr>
  </w:style>
  <w:style w:type="paragraph" w:customStyle="1" w:styleId="ConsPlusNormal">
    <w:name w:val="ConsPlusNormal"/>
    <w:rsid w:val="000569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5694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56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94B"/>
    <w:rPr>
      <w:rFonts w:ascii="Tahoma" w:eastAsia="Calibri" w:hAnsi="Tahoma" w:cs="Tahoma"/>
      <w:sz w:val="16"/>
      <w:szCs w:val="16"/>
    </w:rPr>
  </w:style>
  <w:style w:type="character" w:customStyle="1" w:styleId="FontStyle13">
    <w:name w:val="Font Style13"/>
    <w:rsid w:val="0005694B"/>
    <w:rPr>
      <w:rFonts w:ascii="Times New Roman" w:hAnsi="Times New Roman"/>
      <w:sz w:val="18"/>
    </w:rPr>
  </w:style>
  <w:style w:type="paragraph" w:styleId="a8">
    <w:name w:val="footer"/>
    <w:basedOn w:val="a"/>
    <w:link w:val="a9"/>
    <w:uiPriority w:val="99"/>
    <w:unhideWhenUsed/>
    <w:rsid w:val="00056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694B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056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Брыль Наталья Петровна</dc:creator>
  <cp:lastModifiedBy>Арнаутова Ирина Ионо</cp:lastModifiedBy>
  <cp:revision>16</cp:revision>
  <cp:lastPrinted>2017-06-02T04:24:00Z</cp:lastPrinted>
  <dcterms:created xsi:type="dcterms:W3CDTF">2017-06-02T04:26:00Z</dcterms:created>
  <dcterms:modified xsi:type="dcterms:W3CDTF">2017-06-15T04:25:00Z</dcterms:modified>
</cp:coreProperties>
</file>