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263" w:type="dxa"/>
        <w:tblLayout w:type="fixed"/>
        <w:tblLook w:val="04A0" w:firstRow="1" w:lastRow="0" w:firstColumn="1" w:lastColumn="0" w:noHBand="0" w:noVBand="1"/>
      </w:tblPr>
      <w:tblGrid>
        <w:gridCol w:w="2263"/>
      </w:tblGrid>
      <w:tr w:rsidR="008025CD" w:rsidTr="008025CD">
        <w:trPr>
          <w:trHeight w:val="24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CD" w:rsidRDefault="008025CD">
            <w:pPr>
              <w:tabs>
                <w:tab w:val="left" w:pos="1674"/>
              </w:tabs>
              <w:spacing w:line="240" w:lineRule="auto"/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7645" cy="1967865"/>
                  <wp:effectExtent l="0" t="0" r="8255" b="0"/>
                  <wp:docPr id="1" name="Рисунок 1" descr="2 П-2 Западный промышленный узел, 87 сука 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 П-2 Западный промышленный узел, 87 сука 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5CD" w:rsidTr="008025CD">
        <w:trPr>
          <w:trHeight w:val="374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CD" w:rsidRDefault="008025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526</w:t>
            </w:r>
          </w:p>
          <w:p w:rsidR="008025CD" w:rsidRDefault="008025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2п2 западный промышленный узел 87</w:t>
            </w:r>
          </w:p>
          <w:p w:rsidR="008025CD" w:rsidRDefault="008025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09.09.2023</w:t>
            </w:r>
          </w:p>
          <w:p w:rsidR="008025CD" w:rsidRPr="004C4AC4" w:rsidRDefault="004C4A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1076</w:t>
            </w:r>
            <w:bookmarkStart w:id="0" w:name="_GoBack"/>
            <w:bookmarkEnd w:id="0"/>
          </w:p>
          <w:p w:rsidR="008025CD" w:rsidRDefault="008025C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бежево-черный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Возраст:  2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23 кг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45см в холке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ИН: 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Вакцинация: </w:t>
            </w:r>
          </w:p>
          <w:p w:rsidR="008025CD" w:rsidRDefault="008025CD">
            <w:pPr>
              <w:spacing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8025CD" w:rsidRDefault="008025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02332" w:rsidRDefault="00702332"/>
    <w:sectPr w:rsidR="00702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D6A"/>
    <w:rsid w:val="00355D6A"/>
    <w:rsid w:val="004C4AC4"/>
    <w:rsid w:val="00702332"/>
    <w:rsid w:val="008025CD"/>
    <w:rsid w:val="0098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F8C53-4061-42E7-8715-CF054478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5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2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3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2023-09-18T03:14:00Z</dcterms:created>
  <dcterms:modified xsi:type="dcterms:W3CDTF">2023-09-19T06:16:00Z</dcterms:modified>
</cp:coreProperties>
</file>