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11" w:rsidRDefault="00356F11">
      <w:pPr>
        <w:pStyle w:val="ConsPlusNormal"/>
        <w:jc w:val="both"/>
        <w:outlineLvl w:val="0"/>
      </w:pPr>
    </w:p>
    <w:p w:rsidR="00356F11" w:rsidRDefault="00DA5B85">
      <w:pPr>
        <w:pStyle w:val="ConsPlusTitle"/>
        <w:jc w:val="center"/>
      </w:pPr>
      <w:r>
        <w:t>АДМИНИСТРАЦИЯ ГОРОДА НИЖНЕВАРТОВСКА</w:t>
      </w:r>
    </w:p>
    <w:p w:rsidR="00356F11" w:rsidRDefault="00356F11">
      <w:pPr>
        <w:pStyle w:val="ConsPlusTitle"/>
        <w:jc w:val="center"/>
      </w:pPr>
    </w:p>
    <w:p w:rsidR="00356F11" w:rsidRDefault="00DA5B85">
      <w:pPr>
        <w:pStyle w:val="ConsPlusTitle"/>
        <w:jc w:val="center"/>
      </w:pPr>
      <w:r>
        <w:t>РАСПОРЯЖЕНИЕ</w:t>
      </w:r>
    </w:p>
    <w:p w:rsidR="00356F11" w:rsidRDefault="00DA5B85">
      <w:pPr>
        <w:pStyle w:val="ConsPlusTitle"/>
        <w:jc w:val="center"/>
      </w:pPr>
      <w:r>
        <w:t>от 27 апреля 2012 г. N 620-р</w:t>
      </w:r>
    </w:p>
    <w:p w:rsidR="00356F11" w:rsidRDefault="00356F11">
      <w:pPr>
        <w:pStyle w:val="ConsPlusTitle"/>
        <w:jc w:val="center"/>
      </w:pPr>
    </w:p>
    <w:p w:rsidR="00356F11" w:rsidRDefault="00DA5B85">
      <w:pPr>
        <w:pStyle w:val="ConsPlusTitle"/>
        <w:jc w:val="center"/>
      </w:pPr>
      <w:r>
        <w:t>ОБ ОПРЕДЕЛЕНИИ КОЛИЧЕСТВА ТОРГОВЫХ МЕСТ НА УНИВЕРСАЛЬНЫХ</w:t>
      </w:r>
    </w:p>
    <w:p w:rsidR="00356F11" w:rsidRDefault="00DA5B85">
      <w:pPr>
        <w:pStyle w:val="ConsPlusTitle"/>
        <w:jc w:val="center"/>
      </w:pPr>
      <w:r>
        <w:t>РЫНКАХ ДЛЯ ОСУЩЕСТВЛЕНИЯ ДЕЯТЕЛЬНОСТИ ПО ПРОДАЖЕ</w:t>
      </w:r>
    </w:p>
    <w:p w:rsidR="00356F11" w:rsidRDefault="00DA5B85">
      <w:pPr>
        <w:pStyle w:val="ConsPlusTitle"/>
        <w:jc w:val="center"/>
      </w:pPr>
      <w:r>
        <w:t>СЕЛЬСКОХОЗЯЙСТВЕННОЙ ПРОДУКЦИИ ГРАЖДАНАМИ - ГЛАВАМИ</w:t>
      </w:r>
    </w:p>
    <w:p w:rsidR="00356F11" w:rsidRDefault="00DA5B85">
      <w:pPr>
        <w:pStyle w:val="ConsPlusTitle"/>
        <w:jc w:val="center"/>
      </w:pPr>
      <w:r>
        <w:t>КРЕСТЬЯНСКИХ (ФЕРМЕРСКИХ) ХОЗЯЙСТВ, ЧЛЕНАМИ ТАКИХ ХОЗЯЙСТВ,</w:t>
      </w:r>
    </w:p>
    <w:p w:rsidR="00356F11" w:rsidRDefault="00DA5B85">
      <w:pPr>
        <w:pStyle w:val="ConsPlusTitle"/>
        <w:jc w:val="center"/>
      </w:pPr>
      <w:r>
        <w:t>ГРАЖДАНАМИ, ВЕДУЩИМИ ЛИЧНЫЕ ПОДСОБНЫЕ ХОЗЯЙСТВА</w:t>
      </w:r>
    </w:p>
    <w:p w:rsidR="00356F11" w:rsidRDefault="00DA5B85">
      <w:pPr>
        <w:pStyle w:val="ConsPlusTitle"/>
        <w:jc w:val="center"/>
      </w:pPr>
      <w:r>
        <w:t>ИЛИ ЗАНИМАЮЩИМИСЯ САДОВОДСТВОМ, ОГОРОДНИЧЕСТВОМ,</w:t>
      </w:r>
    </w:p>
    <w:p w:rsidR="00356F11" w:rsidRDefault="00DA5B85">
      <w:pPr>
        <w:pStyle w:val="ConsPlusTitle"/>
        <w:jc w:val="center"/>
      </w:pPr>
      <w:r>
        <w:t>ЖИВОТНОВОДСТВОМ</w:t>
      </w:r>
    </w:p>
    <w:p w:rsidR="00356F11" w:rsidRDefault="00356F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56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6F11" w:rsidRDefault="00356F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6F11" w:rsidRDefault="00356F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6F11" w:rsidRDefault="00DA5B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56F11" w:rsidRDefault="00DA5B85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Администрации города Нижневарт</w:t>
            </w:r>
            <w:r>
              <w:rPr>
                <w:color w:val="392C69"/>
              </w:rPr>
              <w:t>овска</w:t>
            </w:r>
          </w:p>
          <w:p w:rsidR="00356F11" w:rsidRDefault="00DA5B85">
            <w:pPr>
              <w:pStyle w:val="ConsPlusNormal"/>
              <w:jc w:val="center"/>
            </w:pPr>
            <w:r>
              <w:rPr>
                <w:color w:val="392C69"/>
              </w:rPr>
              <w:t>от 16.08.2013 N 1473-р, от 28.07.2014 N 1327-р, от 02.03.2017 N 241-р,</w:t>
            </w:r>
          </w:p>
          <w:p w:rsidR="00356F11" w:rsidRDefault="00DA5B85">
            <w:pPr>
              <w:pStyle w:val="ConsPlusNormal"/>
              <w:jc w:val="center"/>
            </w:pPr>
            <w:r>
              <w:rPr>
                <w:color w:val="392C69"/>
              </w:rPr>
              <w:t>от 20.08.2018 N 1154-р)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6F11" w:rsidRDefault="00356F11">
            <w:pPr>
              <w:pStyle w:val="ConsPlusNormal"/>
            </w:pPr>
          </w:p>
        </w:tc>
      </w:tr>
    </w:tbl>
    <w:p w:rsidR="00356F11" w:rsidRDefault="00356F11">
      <w:pPr>
        <w:pStyle w:val="ConsPlusNormal"/>
        <w:jc w:val="center"/>
      </w:pPr>
    </w:p>
    <w:p w:rsidR="00356F11" w:rsidRDefault="00DA5B85">
      <w:pPr>
        <w:pStyle w:val="ConsPlusNormal"/>
        <w:ind w:firstLine="540"/>
        <w:jc w:val="both"/>
      </w:pPr>
      <w:r>
        <w:t>В соответствии с частью 1.1 статьи 15</w:t>
      </w:r>
      <w:r>
        <w:t xml:space="preserve"> Федерального закона от 30.12.2006 N 271-ФЗ "О розничных рынках и о внесении изменений в Трудовой кодекс Российской Федерации", постановлением Правительства Ханты-Мансийского автономного округа - Югры от 30.12.2009 N 349-п "О Порядке определения органами м</w:t>
      </w:r>
      <w:r>
        <w:t>естного самоуправления количества торговых мест, предусматриваемых при формировании и утверждении схемы размещения торговых мест на универсальном рынке и предоставляемых управляющей рынком компанией для осуществления деятельности по продаже сельскохозяйств</w:t>
      </w:r>
      <w:r>
        <w:t>енной продукции гражданами - главами крестьянских (фермерских) хозяйств, членами таких хозяйств, гражданами, ведущими личные подсобные хозяйства или занимающимися садоводством, огородничеством, животноводством", статьей 29 Устава города Нижневартовска:</w:t>
      </w:r>
    </w:p>
    <w:p w:rsidR="00356F11" w:rsidRDefault="00DA5B85">
      <w:pPr>
        <w:pStyle w:val="ConsPlusNormal"/>
        <w:jc w:val="both"/>
      </w:pPr>
      <w:r>
        <w:t xml:space="preserve">(в </w:t>
      </w:r>
      <w:r>
        <w:t>ред. распоряжения Администрации города Нижневартовска от 28.07.2014 N 1327-р)</w:t>
      </w:r>
    </w:p>
    <w:p w:rsidR="00356F11" w:rsidRDefault="00DA5B85">
      <w:pPr>
        <w:pStyle w:val="ConsPlusNormal"/>
        <w:spacing w:before="240"/>
        <w:ind w:firstLine="540"/>
        <w:jc w:val="both"/>
      </w:pPr>
      <w:r>
        <w:t>1. Установить количество торговых мест для осуществления деятельности по продаже сельскохозяйственной продукции на универсальных розничных рынках, расположенных на территории гор</w:t>
      </w:r>
      <w:r>
        <w:t>ода Нижневартовска, гражданами - главами крестьянских (фермерских) хозяйств, членами таких хозяйств, гражданами, ведущими личные подсобные хозяйства или занимающимися садоводством, огородничеством, животноводством, в размере не менее 6% от общего количеств</w:t>
      </w:r>
      <w:r>
        <w:t>а торговых мест на каждом универсальном розничном рынке.</w:t>
      </w:r>
    </w:p>
    <w:p w:rsidR="00356F11" w:rsidRDefault="00DA5B85">
      <w:pPr>
        <w:pStyle w:val="ConsPlusNormal"/>
        <w:jc w:val="both"/>
      </w:pPr>
      <w:r>
        <w:t>(в ред. распоряжения Администрации города Нижневартовска от 28.07.2014 N 1327-р)</w:t>
      </w:r>
    </w:p>
    <w:p w:rsidR="00356F11" w:rsidRDefault="00DA5B85">
      <w:pPr>
        <w:pStyle w:val="ConsPlusNormal"/>
        <w:spacing w:before="240"/>
        <w:ind w:firstLine="540"/>
        <w:jc w:val="both"/>
      </w:pPr>
      <w:r>
        <w:t xml:space="preserve">2. Пресс-службе администрации города (Н.В. </w:t>
      </w:r>
      <w:proofErr w:type="spellStart"/>
      <w:r>
        <w:t>Ложева</w:t>
      </w:r>
      <w:proofErr w:type="spellEnd"/>
      <w:r>
        <w:t>) опубликовать распоряжение в средствах массовой информации.</w:t>
      </w:r>
    </w:p>
    <w:p w:rsidR="00356F11" w:rsidRDefault="00DA5B85">
      <w:pPr>
        <w:pStyle w:val="ConsPlusNormal"/>
        <w:spacing w:before="240"/>
        <w:ind w:firstLine="540"/>
        <w:jc w:val="both"/>
      </w:pPr>
      <w:r>
        <w:t>3. Контр</w:t>
      </w:r>
      <w:r>
        <w:t xml:space="preserve">оль за выполнением распоряжения возложить на начальника управления по развитию промышленности и предпринимательства администрации города И.А. </w:t>
      </w:r>
      <w:proofErr w:type="spellStart"/>
      <w:r>
        <w:t>Багишеву</w:t>
      </w:r>
      <w:proofErr w:type="spellEnd"/>
      <w:r>
        <w:t>.</w:t>
      </w:r>
    </w:p>
    <w:p w:rsidR="00356F11" w:rsidRDefault="00DA5B85">
      <w:pPr>
        <w:pStyle w:val="ConsPlusNormal"/>
        <w:jc w:val="both"/>
      </w:pPr>
      <w:r>
        <w:t>(п. 3 в ред. распоряжения Администрации города Нижневартовска от 20.08.2018 N 1154-р)</w:t>
      </w:r>
    </w:p>
    <w:p w:rsidR="00356F11" w:rsidRDefault="00356F11">
      <w:pPr>
        <w:pStyle w:val="ConsPlusNormal"/>
        <w:ind w:firstLine="540"/>
        <w:jc w:val="both"/>
      </w:pPr>
    </w:p>
    <w:p w:rsidR="00356F11" w:rsidRDefault="00DA5B85">
      <w:pPr>
        <w:pStyle w:val="ConsPlusNormal"/>
        <w:jc w:val="right"/>
      </w:pPr>
      <w:r>
        <w:t>Глава администрации города</w:t>
      </w:r>
    </w:p>
    <w:p w:rsidR="00356F11" w:rsidRDefault="00DA5B85">
      <w:pPr>
        <w:pStyle w:val="ConsPlusNormal"/>
        <w:jc w:val="right"/>
      </w:pPr>
      <w:r>
        <w:t>А.А.БАДИНА</w:t>
      </w:r>
    </w:p>
    <w:p w:rsidR="00356F11" w:rsidRDefault="00356F11">
      <w:pPr>
        <w:pStyle w:val="ConsPlusNormal"/>
        <w:ind w:firstLine="540"/>
        <w:jc w:val="both"/>
      </w:pPr>
      <w:bookmarkStart w:id="0" w:name="_GoBack"/>
      <w:bookmarkEnd w:id="0"/>
    </w:p>
    <w:sectPr w:rsidR="00356F11">
      <w:footerReference w:type="default" r:id="rId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B85" w:rsidRDefault="00DA5B85">
      <w:r>
        <w:separator/>
      </w:r>
    </w:p>
  </w:endnote>
  <w:endnote w:type="continuationSeparator" w:id="0">
    <w:p w:rsidR="00DA5B85" w:rsidRDefault="00DA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F11" w:rsidRDefault="00356F1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56F1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56F11" w:rsidRDefault="00DA5B85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56F11" w:rsidRDefault="00DA5B85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56F11" w:rsidRDefault="00DA5B85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424D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424D8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356F11" w:rsidRDefault="00DA5B85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B85" w:rsidRDefault="00DA5B85">
      <w:r>
        <w:separator/>
      </w:r>
    </w:p>
  </w:footnote>
  <w:footnote w:type="continuationSeparator" w:id="0">
    <w:p w:rsidR="00DA5B85" w:rsidRDefault="00DA5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F11"/>
    <w:rsid w:val="00356F11"/>
    <w:rsid w:val="00DA5B85"/>
    <w:rsid w:val="00F424D8"/>
    <w:rsid w:val="00FF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8A7CC-A062-48E2-A73D-F091CD41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424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24D8"/>
  </w:style>
  <w:style w:type="paragraph" w:styleId="a5">
    <w:name w:val="footer"/>
    <w:basedOn w:val="a"/>
    <w:link w:val="a6"/>
    <w:uiPriority w:val="99"/>
    <w:unhideWhenUsed/>
    <w:rsid w:val="00F424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2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города Нижневартовска от 27.04.2012 N 620-р
(ред. от 20.08.2018)
"Об определении количества торговых мест на универсальных рынках для осуществления деятельности по продаже сельскохозяйственной продукции гражданами - главами крес</vt:lpstr>
    </vt:vector>
  </TitlesOfParts>
  <Company>КонсультантПлюс Версия 4025.00.50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города Нижневартовска от 27.04.2012 N 620-р
(ред. от 20.08.2018)
"Об определении количества торговых мест на универсальных рынках для осуществления деятельности по продаже сельскохозяйственной продукции гражданами - главами крестьянских (фермерских) хозяйств, членами таких хозяйств, гражданами, ведущими личные подсобные хозяйства или занимающимися садоводством, огородничеством, животноводством"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2026-10-20T06:59:00Z</dcterms:created>
  <dcterms:modified xsi:type="dcterms:W3CDTF">2026-10-20T06:59:00Z</dcterms:modified>
</cp:coreProperties>
</file>