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464EA" w14:textId="0E326B83" w:rsidR="00787346" w:rsidRDefault="00787346" w:rsidP="00787346">
      <w:pPr>
        <w:jc w:val="center"/>
        <w:rPr>
          <w:rFonts w:ascii="Times New Roman" w:eastAsia="FreeSerif" w:hAnsi="Times New Roman" w:cs="Times New Roman"/>
          <w:b/>
          <w:sz w:val="28"/>
          <w:szCs w:val="24"/>
        </w:rPr>
      </w:pPr>
      <w:bookmarkStart w:id="0" w:name="_GoBack"/>
      <w:r w:rsidRPr="00C13ED4">
        <w:rPr>
          <w:rFonts w:ascii="Times New Roman" w:eastAsia="FreeSerif" w:hAnsi="Times New Roman" w:cs="Times New Roman"/>
          <w:b/>
          <w:sz w:val="28"/>
          <w:szCs w:val="24"/>
        </w:rPr>
        <w:t xml:space="preserve">Таблица блоков и номинаций </w:t>
      </w:r>
    </w:p>
    <w:p w14:paraId="3C50636A" w14:textId="77777777" w:rsidR="00787346" w:rsidRDefault="00787346" w:rsidP="00787346">
      <w:pPr>
        <w:jc w:val="center"/>
        <w:rPr>
          <w:rFonts w:ascii="Times New Roman" w:eastAsia="FreeSerif" w:hAnsi="Times New Roman" w:cs="Times New Roman"/>
          <w:b/>
          <w:sz w:val="28"/>
          <w:szCs w:val="24"/>
        </w:rPr>
      </w:pPr>
      <w:r w:rsidRPr="00C13ED4">
        <w:rPr>
          <w:rFonts w:ascii="Times New Roman" w:eastAsia="FreeSerif" w:hAnsi="Times New Roman" w:cs="Times New Roman"/>
          <w:b/>
          <w:sz w:val="28"/>
          <w:szCs w:val="24"/>
        </w:rPr>
        <w:t>Всероссийского конкурса лучших практик трудоустройства молодежи</w:t>
      </w:r>
      <w:bookmarkEnd w:id="0"/>
    </w:p>
    <w:p w14:paraId="73029D77" w14:textId="77777777" w:rsidR="00787346" w:rsidRPr="00C13ED4" w:rsidRDefault="00787346" w:rsidP="00787346">
      <w:pPr>
        <w:jc w:val="center"/>
        <w:rPr>
          <w:rFonts w:ascii="Times New Roman" w:eastAsia="FreeSerif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7"/>
        <w:gridCol w:w="2818"/>
        <w:gridCol w:w="6605"/>
      </w:tblGrid>
      <w:tr w:rsidR="00787346" w:rsidRPr="00C13ED4" w14:paraId="65724AD4" w14:textId="77777777" w:rsidTr="00B33A6E">
        <w:trPr>
          <w:trHeight w:val="276"/>
          <w:jc w:val="center"/>
        </w:trPr>
        <w:tc>
          <w:tcPr>
            <w:tcW w:w="10060" w:type="dxa"/>
            <w:gridSpan w:val="3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D4C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8"/>
              </w:rPr>
              <w:t>Практики уровня организаций</w:t>
            </w:r>
          </w:p>
        </w:tc>
      </w:tr>
      <w:tr w:rsidR="00787346" w:rsidRPr="00C13ED4" w14:paraId="5BA53D71" w14:textId="77777777" w:rsidTr="00B33A6E">
        <w:trPr>
          <w:trHeight w:val="226"/>
          <w:jc w:val="center"/>
        </w:trPr>
        <w:tc>
          <w:tcPr>
            <w:tcW w:w="637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D88D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8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B56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блока</w:t>
            </w:r>
          </w:p>
        </w:tc>
        <w:tc>
          <w:tcPr>
            <w:tcW w:w="6605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3AA33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номинаций</w:t>
            </w:r>
          </w:p>
        </w:tc>
      </w:tr>
      <w:tr w:rsidR="00787346" w:rsidRPr="00C13ED4" w14:paraId="77689DCA" w14:textId="77777777" w:rsidTr="00B33A6E">
        <w:trPr>
          <w:trHeight w:val="574"/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0CDD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5AF1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Цифровые решения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B5AE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цифровые решения для мероприятий по содействию занятости молодёжи</w:t>
            </w:r>
          </w:p>
        </w:tc>
      </w:tr>
      <w:tr w:rsidR="00787346" w:rsidRPr="00C13ED4" w14:paraId="381A56E0" w14:textId="77777777" w:rsidTr="00B33A6E">
        <w:trPr>
          <w:trHeight w:val="1107"/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A3676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0BE3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Особые категории молодежи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ADB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особых категорий молодежи</w:t>
            </w: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 xml:space="preserve"> </w:t>
            </w: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(инвалиды, лица с ограниченными возможностями здоровья)</w:t>
            </w:r>
          </w:p>
          <w:p w14:paraId="0AE17D23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</w:p>
          <w:p w14:paraId="078A538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молодых людей, завершивших службу в армии по призыву</w:t>
            </w:r>
          </w:p>
          <w:p w14:paraId="60B405A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</w:p>
          <w:p w14:paraId="754A227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молодежи из числа детей-сирот</w:t>
            </w:r>
          </w:p>
        </w:tc>
      </w:tr>
      <w:tr w:rsidR="00787346" w:rsidRPr="00C13ED4" w14:paraId="02E600ED" w14:textId="77777777" w:rsidTr="00B33A6E">
        <w:trPr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A936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74A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Сохранение кадрового потенциала в регионе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0410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сохранению молодежного кадрового потенциала региона</w:t>
            </w:r>
          </w:p>
          <w:p w14:paraId="3A4781AD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  <w:szCs w:val="24"/>
              </w:rPr>
            </w:pPr>
          </w:p>
          <w:p w14:paraId="64469599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Лучшие практики сохранения кадрового потенциала и привлечения молодежи в моногорода и закрытые административно-территориальные образования </w:t>
            </w:r>
          </w:p>
        </w:tc>
      </w:tr>
      <w:tr w:rsidR="00787346" w:rsidRPr="00C13ED4" w14:paraId="5CF014D4" w14:textId="77777777" w:rsidTr="00B33A6E">
        <w:trPr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3E9E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07E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Привлечение молодежи из других регионов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DAF0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привлечению молодежи на работу в регион</w:t>
            </w:r>
          </w:p>
        </w:tc>
      </w:tr>
      <w:tr w:rsidR="00787346" w:rsidRPr="00C13ED4" w14:paraId="0F94DFFB" w14:textId="77777777" w:rsidTr="00B33A6E">
        <w:trPr>
          <w:trHeight w:val="728"/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BE3D5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1B8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Взаимодействие с организациями и корпорациями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BA67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взаимодействия с работодателем, общественными организациями и центрами занятости населения</w:t>
            </w:r>
          </w:p>
        </w:tc>
      </w:tr>
      <w:tr w:rsidR="00787346" w:rsidRPr="00C13ED4" w14:paraId="17E7DDE8" w14:textId="77777777" w:rsidTr="00B33A6E">
        <w:trPr>
          <w:trHeight w:val="650"/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5C80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7CC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Сопровождение от обучения до трудоустройства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D0A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сопровождения от образовательной организации до рабочего места</w:t>
            </w:r>
          </w:p>
        </w:tc>
      </w:tr>
      <w:tr w:rsidR="00787346" w:rsidRPr="00C13ED4" w14:paraId="1117BD91" w14:textId="77777777" w:rsidTr="00B33A6E">
        <w:trPr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8C015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DC550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Исследования и разработки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662E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привлечения молодежи в наукоемкие и высокотехнологичные сферы</w:t>
            </w:r>
          </w:p>
        </w:tc>
      </w:tr>
      <w:tr w:rsidR="00787346" w:rsidRPr="00C13ED4" w14:paraId="0A86C704" w14:textId="77777777" w:rsidTr="00B33A6E">
        <w:trPr>
          <w:jc w:val="center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28C2" w14:textId="77777777" w:rsidR="00787346" w:rsidRPr="00C13ED4" w:rsidRDefault="00787346" w:rsidP="00787346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867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Адаптация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B9C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адаптации, сопровождения и построения карьерной траектории молодого специалиста</w:t>
            </w:r>
          </w:p>
        </w:tc>
      </w:tr>
    </w:tbl>
    <w:p w14:paraId="6F8D9A40" w14:textId="77777777" w:rsidR="00787346" w:rsidRPr="00C13ED4" w:rsidRDefault="00787346" w:rsidP="00787346">
      <w:pPr>
        <w:rPr>
          <w:rFonts w:ascii="Times New Roman" w:eastAsia="FreeSerif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7"/>
        <w:gridCol w:w="2818"/>
        <w:gridCol w:w="6605"/>
      </w:tblGrid>
      <w:tr w:rsidR="00787346" w:rsidRPr="00C13ED4" w14:paraId="50445F6D" w14:textId="77777777" w:rsidTr="006478BE">
        <w:trPr>
          <w:trHeight w:val="293"/>
        </w:trPr>
        <w:tc>
          <w:tcPr>
            <w:tcW w:w="10060" w:type="dxa"/>
            <w:gridSpan w:val="3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7320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25"/>
              <w:jc w:val="center"/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8"/>
              </w:rPr>
              <w:t>Практики уровня крупных корпораций</w:t>
            </w:r>
          </w:p>
        </w:tc>
      </w:tr>
      <w:tr w:rsidR="00787346" w:rsidRPr="00C13ED4" w14:paraId="20E25AA6" w14:textId="77777777" w:rsidTr="006478BE">
        <w:trPr>
          <w:trHeight w:val="226"/>
        </w:trPr>
        <w:tc>
          <w:tcPr>
            <w:tcW w:w="637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DB967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8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E9855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блока</w:t>
            </w:r>
          </w:p>
        </w:tc>
        <w:tc>
          <w:tcPr>
            <w:tcW w:w="6605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CEA5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номинаций</w:t>
            </w:r>
          </w:p>
        </w:tc>
      </w:tr>
      <w:tr w:rsidR="00787346" w:rsidRPr="00C13ED4" w14:paraId="33D23271" w14:textId="77777777" w:rsidTr="006478BE">
        <w:trPr>
          <w:trHeight w:val="574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4974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B4FE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Цифровые решения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E438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цифровые решения для мероприятий по содействию занятости молодёжи</w:t>
            </w:r>
          </w:p>
        </w:tc>
      </w:tr>
      <w:tr w:rsidR="00787346" w:rsidRPr="00C13ED4" w14:paraId="48FB11CE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F810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3D9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Особые категории молодежи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92059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особых категорий молодежи</w:t>
            </w: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 xml:space="preserve"> </w:t>
            </w: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(инвалиды, лица с ограниченными возможностями здоровья)</w:t>
            </w:r>
          </w:p>
          <w:p w14:paraId="6AEAB80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49A3634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молодых людей, завершивших службу в армии по призыву</w:t>
            </w:r>
          </w:p>
          <w:p w14:paraId="1C254AA1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5DACCB2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молодежи из числа детей-сирот</w:t>
            </w:r>
          </w:p>
        </w:tc>
      </w:tr>
      <w:tr w:rsidR="00787346" w:rsidRPr="00C13ED4" w14:paraId="5A167CE8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D5DD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76AC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Сохранение кадрового потенциала в регионе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953C7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сохранению молодежного кадрового потенциала региона</w:t>
            </w:r>
          </w:p>
          <w:p w14:paraId="59CFC532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</w:p>
          <w:p w14:paraId="12CCE915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lastRenderedPageBreak/>
              <w:t xml:space="preserve">Лучшие практики сохранения кадрового потенциала и привлечения молодежи в моногорода и закрытые административно-территориальные образования </w:t>
            </w:r>
          </w:p>
        </w:tc>
      </w:tr>
      <w:tr w:rsidR="00787346" w:rsidRPr="00C13ED4" w14:paraId="2840A9D7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2A58D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E0D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Привлечение молодежи из других регионов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EC6E3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привлечению молодежи на работу в регион</w:t>
            </w:r>
          </w:p>
        </w:tc>
      </w:tr>
      <w:tr w:rsidR="00787346" w:rsidRPr="00C13ED4" w14:paraId="272B7EA4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0597F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466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Взаимодействие с организациями и корпорациями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0BD9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взаимодействия с работодателем, общественными организациями и центрами занятости населения</w:t>
            </w:r>
          </w:p>
        </w:tc>
      </w:tr>
      <w:tr w:rsidR="00787346" w:rsidRPr="00C13ED4" w14:paraId="1D5E267B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62841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14D0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Сопровождение от обучения до трудоустройства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492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сопровождения от образовательной организации до рабочего места</w:t>
            </w:r>
          </w:p>
        </w:tc>
      </w:tr>
      <w:tr w:rsidR="00787346" w:rsidRPr="00C13ED4" w14:paraId="6F1D14D8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6FC26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411E1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Исследование и разработки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909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привлечения молодежи в наукоемкие и высокотехнологичные сферы</w:t>
            </w:r>
          </w:p>
        </w:tc>
      </w:tr>
      <w:tr w:rsidR="00787346" w:rsidRPr="00C13ED4" w14:paraId="55368A7D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85AC" w14:textId="77777777" w:rsidR="00787346" w:rsidRPr="00C13ED4" w:rsidRDefault="00787346" w:rsidP="00787346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043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Адаптация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2E3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адаптации, сопровождения и построения карьерной траектории молодого специалиста</w:t>
            </w:r>
          </w:p>
        </w:tc>
      </w:tr>
    </w:tbl>
    <w:p w14:paraId="286BBD52" w14:textId="77777777" w:rsidR="00787346" w:rsidRPr="00C13ED4" w:rsidRDefault="00787346" w:rsidP="00787346">
      <w:pPr>
        <w:ind w:firstLine="709"/>
        <w:rPr>
          <w:rFonts w:ascii="Times New Roman" w:eastAsia="FreeSerif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7"/>
        <w:gridCol w:w="2818"/>
        <w:gridCol w:w="6605"/>
      </w:tblGrid>
      <w:tr w:rsidR="00787346" w:rsidRPr="00C13ED4" w14:paraId="75B92F44" w14:textId="77777777" w:rsidTr="006478BE">
        <w:trPr>
          <w:trHeight w:val="293"/>
        </w:trPr>
        <w:tc>
          <w:tcPr>
            <w:tcW w:w="10060" w:type="dxa"/>
            <w:gridSpan w:val="3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B97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b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8"/>
              </w:rPr>
              <w:t>Практики муниципального уровня</w:t>
            </w:r>
          </w:p>
        </w:tc>
      </w:tr>
      <w:tr w:rsidR="00787346" w:rsidRPr="00C13ED4" w14:paraId="375323E6" w14:textId="77777777" w:rsidTr="006478BE">
        <w:tc>
          <w:tcPr>
            <w:tcW w:w="637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73046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8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CEE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блока</w:t>
            </w:r>
          </w:p>
        </w:tc>
        <w:tc>
          <w:tcPr>
            <w:tcW w:w="6605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A68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номинаций</w:t>
            </w:r>
          </w:p>
        </w:tc>
      </w:tr>
      <w:tr w:rsidR="00787346" w:rsidRPr="00C13ED4" w14:paraId="20171DBE" w14:textId="77777777" w:rsidTr="006478BE">
        <w:trPr>
          <w:trHeight w:val="574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FCA2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C90A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Цифровые решения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6C45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цифровые решения для мероприятий по содействию занятости молодёжи</w:t>
            </w:r>
          </w:p>
        </w:tc>
      </w:tr>
      <w:tr w:rsidR="00787346" w:rsidRPr="00C13ED4" w14:paraId="0B761A24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CB739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DDE3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Особые категории молодежи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11D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особых категорий молодежи</w:t>
            </w: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 xml:space="preserve"> </w:t>
            </w: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(инвалиды, лица с ограниченными возможностями здоровья)</w:t>
            </w:r>
          </w:p>
          <w:p w14:paraId="21A3FBC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2AFE55B0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молодых людей, завершивших службу в армии по призыву</w:t>
            </w:r>
          </w:p>
          <w:p w14:paraId="7A29FF59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3836054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молодежи из числа детей-сирот</w:t>
            </w:r>
          </w:p>
        </w:tc>
      </w:tr>
      <w:tr w:rsidR="00787346" w:rsidRPr="00C13ED4" w14:paraId="5C7BF992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58F46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531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Сохранение кадрового потенциала в регионе/муниципалитета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3B7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сохранению молодежного кадрового потенциала региона/муниципалитета</w:t>
            </w:r>
          </w:p>
          <w:p w14:paraId="55699D26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</w:p>
          <w:p w14:paraId="4FBE8EE0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Лучшие практики сохранения кадрового потенциала и привлечения молодежи в моногорода и закрытые административно-территориальные образования </w:t>
            </w:r>
          </w:p>
        </w:tc>
      </w:tr>
      <w:tr w:rsidR="00787346" w:rsidRPr="00C13ED4" w14:paraId="4C589DF6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239D9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1EB37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Привлечение молодежи из других регионов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44FE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привлечению молодежи на работу в регион/муниципалитет</w:t>
            </w:r>
          </w:p>
        </w:tc>
      </w:tr>
      <w:tr w:rsidR="00787346" w:rsidRPr="00C13ED4" w14:paraId="192C4082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D076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A46D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Взаимодействие с организациями и корпорациями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D59D6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взаимодействия с работодателем, общественными организациями и центрами занятости населения</w:t>
            </w:r>
          </w:p>
        </w:tc>
      </w:tr>
      <w:tr w:rsidR="00787346" w:rsidRPr="00C13ED4" w14:paraId="49F0240C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385EE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5D8F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Сопровождение от обучения до трудоустройства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964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сопровождения от образовательной организации до рабочего места</w:t>
            </w:r>
          </w:p>
        </w:tc>
      </w:tr>
      <w:tr w:rsidR="00787346" w:rsidRPr="00C13ED4" w14:paraId="066E0BB5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3C7EA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9108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Исследование и разработки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17E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привлечения молодежи в наукоемкие и высокотехнологичные сферы</w:t>
            </w:r>
          </w:p>
        </w:tc>
      </w:tr>
      <w:tr w:rsidR="00787346" w:rsidRPr="00C13ED4" w14:paraId="29D51DB9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CBF0" w14:textId="77777777" w:rsidR="00787346" w:rsidRPr="00C13ED4" w:rsidRDefault="00787346" w:rsidP="00787346">
            <w:pPr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7DF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Адаптация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6D6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адаптации, сопровождения и построения карьерной траектории молодого специалиста</w:t>
            </w:r>
          </w:p>
        </w:tc>
      </w:tr>
    </w:tbl>
    <w:p w14:paraId="6FE202DE" w14:textId="77777777" w:rsidR="00787346" w:rsidRDefault="00787346" w:rsidP="00787346">
      <w:pPr>
        <w:rPr>
          <w:rFonts w:ascii="Times New Roman" w:eastAsia="FreeSerif" w:hAnsi="Times New Roman" w:cs="Times New Roman"/>
          <w:b/>
          <w:sz w:val="24"/>
          <w:szCs w:val="24"/>
        </w:rPr>
      </w:pPr>
    </w:p>
    <w:p w14:paraId="0B092B67" w14:textId="77777777" w:rsidR="001A289C" w:rsidRPr="00C13ED4" w:rsidRDefault="001A289C" w:rsidP="00787346">
      <w:pPr>
        <w:rPr>
          <w:rFonts w:ascii="Times New Roman" w:eastAsia="FreeSerif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7"/>
        <w:gridCol w:w="2818"/>
        <w:gridCol w:w="6605"/>
      </w:tblGrid>
      <w:tr w:rsidR="00787346" w:rsidRPr="00C13ED4" w14:paraId="099A7330" w14:textId="77777777" w:rsidTr="006478BE">
        <w:trPr>
          <w:trHeight w:val="293"/>
        </w:trPr>
        <w:tc>
          <w:tcPr>
            <w:tcW w:w="10060" w:type="dxa"/>
            <w:gridSpan w:val="3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F57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b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8"/>
              </w:rPr>
              <w:t>Практики регионального уровня</w:t>
            </w:r>
          </w:p>
        </w:tc>
      </w:tr>
      <w:tr w:rsidR="00787346" w:rsidRPr="00C13ED4" w14:paraId="73F30041" w14:textId="77777777" w:rsidTr="006478BE">
        <w:tc>
          <w:tcPr>
            <w:tcW w:w="637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1A373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8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8304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блока</w:t>
            </w:r>
          </w:p>
        </w:tc>
        <w:tc>
          <w:tcPr>
            <w:tcW w:w="6605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8BF5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номинаций</w:t>
            </w:r>
          </w:p>
        </w:tc>
      </w:tr>
      <w:tr w:rsidR="00787346" w:rsidRPr="00C13ED4" w14:paraId="3601FD13" w14:textId="77777777" w:rsidTr="006478BE">
        <w:trPr>
          <w:trHeight w:val="574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BE0A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06C5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Цифровые решения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9E06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цифровые решения для мероприятий по содействию занятости молодёжи</w:t>
            </w:r>
          </w:p>
        </w:tc>
      </w:tr>
      <w:tr w:rsidR="00787346" w:rsidRPr="00C13ED4" w14:paraId="13A1C873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83EB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F82D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Особые категории молодежи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A91D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особых категорий молодежи</w:t>
            </w: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 xml:space="preserve"> </w:t>
            </w: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(инвалиды, лица с ограниченными возможностями здоровья)</w:t>
            </w:r>
          </w:p>
          <w:p w14:paraId="475915D5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3FA75F7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молодых людей, завершивших службу в армии по призыву</w:t>
            </w:r>
          </w:p>
          <w:p w14:paraId="13068FA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7DC1ECAE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молодежи из числа детей-сирот</w:t>
            </w:r>
          </w:p>
        </w:tc>
      </w:tr>
      <w:tr w:rsidR="00787346" w:rsidRPr="00C13ED4" w14:paraId="11C18AF0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3935B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F10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Сохранение кадрового потенциала в регионе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9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сохранению молодежного кадрового потенциала региона</w:t>
            </w:r>
          </w:p>
          <w:p w14:paraId="724CAD66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</w:p>
          <w:p w14:paraId="02A51274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Лучшие практики сохранения кадрового потенциала и привлечения молодежи в моногорода и закрытые административно-территориальные образования </w:t>
            </w:r>
          </w:p>
        </w:tc>
      </w:tr>
      <w:tr w:rsidR="00787346" w:rsidRPr="00C13ED4" w14:paraId="3268FB49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BE5C4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731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Привлечение молодежи из других регионов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CA05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привлечению молодежи на работу в регион</w:t>
            </w:r>
          </w:p>
        </w:tc>
      </w:tr>
      <w:tr w:rsidR="00787346" w:rsidRPr="00C13ED4" w14:paraId="61AA5FB8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CE55B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929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Взаимодействие с организациями и корпорациями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D14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взаимодействия с работодателем, общественными организациями и центрами занятости населения</w:t>
            </w:r>
          </w:p>
        </w:tc>
      </w:tr>
      <w:tr w:rsidR="00787346" w:rsidRPr="00C13ED4" w14:paraId="603F87F2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137F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E06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Сопровождение от обучения до трудоустройства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A80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сопровождения от образовательной организации до рабочего места</w:t>
            </w:r>
          </w:p>
          <w:p w14:paraId="0BEB62F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</w:tc>
      </w:tr>
      <w:tr w:rsidR="00787346" w:rsidRPr="00C13ED4" w14:paraId="430F4B3B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4B4D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6A2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Исследование и разработки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DB90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привлечения молодежи в наукоемкие и высокотехнологичные сферы</w:t>
            </w:r>
          </w:p>
        </w:tc>
      </w:tr>
      <w:tr w:rsidR="00787346" w:rsidRPr="00C13ED4" w14:paraId="3B5E00A3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F78B" w14:textId="77777777" w:rsidR="00787346" w:rsidRPr="00C13ED4" w:rsidRDefault="00787346" w:rsidP="00787346">
            <w:pPr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528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Адаптация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A013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адаптации, сопровождения и построения карьерной траектории молодого специалиста</w:t>
            </w:r>
          </w:p>
        </w:tc>
      </w:tr>
    </w:tbl>
    <w:p w14:paraId="204B3CA4" w14:textId="77777777" w:rsidR="00787346" w:rsidRPr="00C13ED4" w:rsidRDefault="00787346" w:rsidP="00787346">
      <w:pPr>
        <w:ind w:firstLine="709"/>
        <w:rPr>
          <w:rFonts w:ascii="Times New Roman" w:eastAsia="FreeSerif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7"/>
        <w:gridCol w:w="2818"/>
        <w:gridCol w:w="6605"/>
      </w:tblGrid>
      <w:tr w:rsidR="00787346" w:rsidRPr="00C13ED4" w14:paraId="2D9B2E11" w14:textId="77777777" w:rsidTr="006478BE">
        <w:trPr>
          <w:trHeight w:val="293"/>
        </w:trPr>
        <w:tc>
          <w:tcPr>
            <w:tcW w:w="10060" w:type="dxa"/>
            <w:gridSpan w:val="3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27BD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b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8"/>
              </w:rPr>
              <w:t>Практики федерального уровня</w:t>
            </w:r>
          </w:p>
        </w:tc>
      </w:tr>
      <w:tr w:rsidR="00787346" w:rsidRPr="00C13ED4" w14:paraId="5A228165" w14:textId="77777777" w:rsidTr="006478BE">
        <w:tc>
          <w:tcPr>
            <w:tcW w:w="637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302B1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8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0E56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блока</w:t>
            </w:r>
          </w:p>
        </w:tc>
        <w:tc>
          <w:tcPr>
            <w:tcW w:w="6605" w:type="dxa"/>
            <w:shd w:val="clear" w:color="DEEAF6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1ED1F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>Наименование номинаций</w:t>
            </w:r>
          </w:p>
        </w:tc>
      </w:tr>
      <w:tr w:rsidR="00787346" w:rsidRPr="00C13ED4" w14:paraId="49ABC8DC" w14:textId="77777777" w:rsidTr="006478BE">
        <w:trPr>
          <w:trHeight w:val="574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F64D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7D66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Цифровые решения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96D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цифровые решения для мероприятий по содействию занятости молодёжи</w:t>
            </w:r>
          </w:p>
        </w:tc>
      </w:tr>
      <w:tr w:rsidR="00787346" w:rsidRPr="00C13ED4" w14:paraId="59FA6ECA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8034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3464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Особые категории молодежи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B093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особых категорий молодежи</w:t>
            </w:r>
            <w:r w:rsidRPr="00C13ED4"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  <w:t xml:space="preserve"> </w:t>
            </w: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(инвалиды, лица с ограниченными возможностями здоровья)</w:t>
            </w:r>
          </w:p>
          <w:p w14:paraId="1004E5DA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26F285A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молодых людей, завершивших службу в армии по призыву</w:t>
            </w:r>
          </w:p>
          <w:p w14:paraId="40FD5C7C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</w:p>
          <w:p w14:paraId="52D1E992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трудоустройству молодежи из числа детей-сирот</w:t>
            </w:r>
          </w:p>
        </w:tc>
      </w:tr>
      <w:tr w:rsidR="00787346" w:rsidRPr="00C13ED4" w14:paraId="1A79FE00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12AC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41C6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Сохранение кадрового потенциала в регионе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E3B5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сохранению молодежного кадрового потенциала региона</w:t>
            </w:r>
          </w:p>
          <w:p w14:paraId="7DF786E4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</w:p>
          <w:p w14:paraId="1BFED68F" w14:textId="77777777" w:rsidR="00787346" w:rsidRPr="00C13ED4" w:rsidRDefault="00787346" w:rsidP="006478BE">
            <w:pPr>
              <w:jc w:val="both"/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Лучшие практики сохранения кадрового потенциала и привлечения молодежи в моногорода и закрытые административно-территориальные образования </w:t>
            </w:r>
          </w:p>
        </w:tc>
      </w:tr>
      <w:tr w:rsidR="00787346" w:rsidRPr="00C13ED4" w14:paraId="332FD03D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1F581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35D9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Привлечение молодежи из других регионов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9376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по привлечению молодежи на работу в регион</w:t>
            </w:r>
          </w:p>
        </w:tc>
      </w:tr>
      <w:tr w:rsidR="00787346" w:rsidRPr="00C13ED4" w14:paraId="1D277D7E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7ABE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A8E8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Взаимодействие с организациями и корпорациями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BCF9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взаимодействия с работодателем, общественными организациями и центрами занятости населения</w:t>
            </w:r>
          </w:p>
        </w:tc>
      </w:tr>
      <w:tr w:rsidR="00787346" w:rsidRPr="00C13ED4" w14:paraId="5D418A72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606F2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1FEB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Сопровождение от обучения до трудоустройства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6870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сопровождения от образовательной организации до рабочего места</w:t>
            </w:r>
          </w:p>
        </w:tc>
      </w:tr>
      <w:tr w:rsidR="00787346" w:rsidRPr="00C13ED4" w14:paraId="5BEB4B62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917B3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F129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Исследование и разработки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6A881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привлечения молодежи в наукоемкие и высокотехнологичные сферы</w:t>
            </w:r>
          </w:p>
        </w:tc>
      </w:tr>
      <w:tr w:rsidR="00787346" w:rsidRPr="00C13ED4" w14:paraId="0449755E" w14:textId="77777777" w:rsidTr="006478BE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C55E" w14:textId="77777777" w:rsidR="00787346" w:rsidRPr="00C13ED4" w:rsidRDefault="00787346" w:rsidP="00787346">
            <w:pPr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8E06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Адаптация </w:t>
            </w:r>
          </w:p>
        </w:tc>
        <w:tc>
          <w:tcPr>
            <w:tcW w:w="6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6527" w14:textId="77777777" w:rsidR="00787346" w:rsidRPr="00C13ED4" w:rsidRDefault="00787346" w:rsidP="006478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sz w:val="24"/>
              </w:rPr>
            </w:pPr>
            <w:r w:rsidRPr="00C13ED4">
              <w:rPr>
                <w:rFonts w:ascii="Times New Roman" w:eastAsia="FreeSerif" w:hAnsi="Times New Roman" w:cs="Times New Roman"/>
                <w:sz w:val="24"/>
                <w:szCs w:val="24"/>
              </w:rPr>
              <w:t>Лучшие практики адаптации, сопровождения и построения карьерной траектории молодого специалиста</w:t>
            </w:r>
          </w:p>
        </w:tc>
      </w:tr>
    </w:tbl>
    <w:p w14:paraId="1E9B502B" w14:textId="77777777" w:rsidR="007008E1" w:rsidRPr="00037223" w:rsidRDefault="007008E1" w:rsidP="00E1333F">
      <w:pPr>
        <w:tabs>
          <w:tab w:val="left" w:pos="2400"/>
        </w:tabs>
        <w:rPr>
          <w:rFonts w:ascii="Times New Roman" w:hAnsi="Times New Roman" w:cs="Times New Roman"/>
          <w:sz w:val="28"/>
          <w:szCs w:val="28"/>
        </w:rPr>
      </w:pPr>
    </w:p>
    <w:sectPr w:rsidR="007008E1" w:rsidRPr="00037223" w:rsidSect="007E02B0">
      <w:pgSz w:w="11900" w:h="16840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591A4" w14:textId="77777777" w:rsidR="00352501" w:rsidRDefault="00352501" w:rsidP="000018ED">
      <w:r>
        <w:separator/>
      </w:r>
    </w:p>
  </w:endnote>
  <w:endnote w:type="continuationSeparator" w:id="0">
    <w:p w14:paraId="78FCC3B0" w14:textId="77777777" w:rsidR="00352501" w:rsidRDefault="00352501" w:rsidP="0000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robat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rif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06CBB" w14:textId="77777777" w:rsidR="00352501" w:rsidRDefault="00352501" w:rsidP="000018ED">
      <w:r>
        <w:separator/>
      </w:r>
    </w:p>
  </w:footnote>
  <w:footnote w:type="continuationSeparator" w:id="0">
    <w:p w14:paraId="73A8BC9E" w14:textId="77777777" w:rsidR="00352501" w:rsidRDefault="00352501" w:rsidP="00001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1559C"/>
    <w:multiLevelType w:val="hybridMultilevel"/>
    <w:tmpl w:val="12C0D466"/>
    <w:lvl w:ilvl="0" w:tplc="DB96A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2034D3"/>
    <w:multiLevelType w:val="hybridMultilevel"/>
    <w:tmpl w:val="65D28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67AC8"/>
    <w:multiLevelType w:val="hybridMultilevel"/>
    <w:tmpl w:val="15C44E8E"/>
    <w:lvl w:ilvl="0" w:tplc="1862CA0A">
      <w:start w:val="1"/>
      <w:numFmt w:val="decimal"/>
      <w:lvlText w:val="%1."/>
      <w:lvlJc w:val="left"/>
      <w:pPr>
        <w:ind w:left="360" w:hanging="360"/>
      </w:pPr>
    </w:lvl>
    <w:lvl w:ilvl="1" w:tplc="8FB0BA36">
      <w:start w:val="1"/>
      <w:numFmt w:val="lowerLetter"/>
      <w:lvlText w:val="%2."/>
      <w:lvlJc w:val="left"/>
      <w:pPr>
        <w:ind w:left="1080" w:hanging="360"/>
      </w:pPr>
    </w:lvl>
    <w:lvl w:ilvl="2" w:tplc="2890A3B4">
      <w:start w:val="1"/>
      <w:numFmt w:val="lowerRoman"/>
      <w:lvlText w:val="%3."/>
      <w:lvlJc w:val="right"/>
      <w:pPr>
        <w:ind w:left="1800" w:hanging="360"/>
      </w:pPr>
    </w:lvl>
    <w:lvl w:ilvl="3" w:tplc="9E6861BC">
      <w:start w:val="1"/>
      <w:numFmt w:val="decimal"/>
      <w:lvlText w:val="%4."/>
      <w:lvlJc w:val="left"/>
      <w:pPr>
        <w:ind w:left="2520" w:hanging="360"/>
      </w:pPr>
    </w:lvl>
    <w:lvl w:ilvl="4" w:tplc="C2E8C834">
      <w:start w:val="1"/>
      <w:numFmt w:val="lowerLetter"/>
      <w:lvlText w:val="%5."/>
      <w:lvlJc w:val="left"/>
      <w:pPr>
        <w:ind w:left="3240" w:hanging="360"/>
      </w:pPr>
    </w:lvl>
    <w:lvl w:ilvl="5" w:tplc="2BAEF920">
      <w:start w:val="1"/>
      <w:numFmt w:val="lowerRoman"/>
      <w:lvlText w:val="%6."/>
      <w:lvlJc w:val="right"/>
      <w:pPr>
        <w:ind w:left="3960" w:hanging="360"/>
      </w:pPr>
    </w:lvl>
    <w:lvl w:ilvl="6" w:tplc="CFB4EA38">
      <w:start w:val="1"/>
      <w:numFmt w:val="decimal"/>
      <w:lvlText w:val="%7."/>
      <w:lvlJc w:val="left"/>
      <w:pPr>
        <w:ind w:left="4680" w:hanging="360"/>
      </w:pPr>
    </w:lvl>
    <w:lvl w:ilvl="7" w:tplc="020E3804">
      <w:start w:val="1"/>
      <w:numFmt w:val="lowerLetter"/>
      <w:lvlText w:val="%8."/>
      <w:lvlJc w:val="left"/>
      <w:pPr>
        <w:ind w:left="5400" w:hanging="360"/>
      </w:pPr>
    </w:lvl>
    <w:lvl w:ilvl="8" w:tplc="6BD2D720">
      <w:start w:val="1"/>
      <w:numFmt w:val="lowerRoman"/>
      <w:lvlText w:val="%9."/>
      <w:lvlJc w:val="right"/>
      <w:pPr>
        <w:ind w:left="6120" w:hanging="360"/>
      </w:pPr>
    </w:lvl>
  </w:abstractNum>
  <w:abstractNum w:abstractNumId="3" w15:restartNumberingAfterBreak="0">
    <w:nsid w:val="0DA231FA"/>
    <w:multiLevelType w:val="hybridMultilevel"/>
    <w:tmpl w:val="E1BEB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14411"/>
    <w:multiLevelType w:val="hybridMultilevel"/>
    <w:tmpl w:val="1F54400A"/>
    <w:lvl w:ilvl="0" w:tplc="4CFE0370">
      <w:start w:val="1"/>
      <w:numFmt w:val="decimal"/>
      <w:lvlText w:val="%1."/>
      <w:lvlJc w:val="left"/>
      <w:pPr>
        <w:ind w:left="502" w:hanging="360"/>
      </w:pPr>
    </w:lvl>
    <w:lvl w:ilvl="1" w:tplc="30D25F06">
      <w:start w:val="1"/>
      <w:numFmt w:val="lowerLetter"/>
      <w:lvlText w:val="%2."/>
      <w:lvlJc w:val="left"/>
      <w:pPr>
        <w:ind w:left="1222" w:hanging="360"/>
      </w:pPr>
    </w:lvl>
    <w:lvl w:ilvl="2" w:tplc="F2E61730">
      <w:start w:val="1"/>
      <w:numFmt w:val="lowerRoman"/>
      <w:lvlText w:val="%3."/>
      <w:lvlJc w:val="right"/>
      <w:pPr>
        <w:ind w:left="1942" w:hanging="360"/>
      </w:pPr>
    </w:lvl>
    <w:lvl w:ilvl="3" w:tplc="F5A2D94E">
      <w:start w:val="1"/>
      <w:numFmt w:val="decimal"/>
      <w:lvlText w:val="%4."/>
      <w:lvlJc w:val="left"/>
      <w:pPr>
        <w:ind w:left="2662" w:hanging="360"/>
      </w:pPr>
    </w:lvl>
    <w:lvl w:ilvl="4" w:tplc="323A37C2">
      <w:start w:val="1"/>
      <w:numFmt w:val="lowerLetter"/>
      <w:lvlText w:val="%5."/>
      <w:lvlJc w:val="left"/>
      <w:pPr>
        <w:ind w:left="3382" w:hanging="360"/>
      </w:pPr>
    </w:lvl>
    <w:lvl w:ilvl="5" w:tplc="68E22F44">
      <w:start w:val="1"/>
      <w:numFmt w:val="lowerRoman"/>
      <w:lvlText w:val="%6."/>
      <w:lvlJc w:val="right"/>
      <w:pPr>
        <w:ind w:left="4102" w:hanging="360"/>
      </w:pPr>
    </w:lvl>
    <w:lvl w:ilvl="6" w:tplc="B2B2F08E">
      <w:start w:val="1"/>
      <w:numFmt w:val="decimal"/>
      <w:lvlText w:val="%7."/>
      <w:lvlJc w:val="left"/>
      <w:pPr>
        <w:ind w:left="4822" w:hanging="360"/>
      </w:pPr>
    </w:lvl>
    <w:lvl w:ilvl="7" w:tplc="FDDC70DE">
      <w:start w:val="1"/>
      <w:numFmt w:val="lowerLetter"/>
      <w:lvlText w:val="%8."/>
      <w:lvlJc w:val="left"/>
      <w:pPr>
        <w:ind w:left="5542" w:hanging="360"/>
      </w:pPr>
    </w:lvl>
    <w:lvl w:ilvl="8" w:tplc="5534189C">
      <w:start w:val="1"/>
      <w:numFmt w:val="lowerRoman"/>
      <w:lvlText w:val="%9."/>
      <w:lvlJc w:val="right"/>
      <w:pPr>
        <w:ind w:left="6262" w:hanging="360"/>
      </w:pPr>
    </w:lvl>
  </w:abstractNum>
  <w:abstractNum w:abstractNumId="5" w15:restartNumberingAfterBreak="0">
    <w:nsid w:val="13765376"/>
    <w:multiLevelType w:val="multilevel"/>
    <w:tmpl w:val="57B656FE"/>
    <w:lvl w:ilvl="0">
      <w:start w:val="1"/>
      <w:numFmt w:val="upperRoman"/>
      <w:lvlText w:val="%1."/>
      <w:lvlJc w:val="right"/>
      <w:pPr>
        <w:ind w:left="1069" w:hanging="360"/>
      </w:pPr>
    </w:lvl>
    <w:lvl w:ilvl="1">
      <w:start w:val="1"/>
      <w:numFmt w:val="decimal"/>
      <w:lvlText w:val="%2."/>
      <w:lvlJc w:val="left"/>
      <w:pPr>
        <w:ind w:left="1501" w:hanging="432"/>
      </w:pPr>
    </w:lvl>
    <w:lvl w:ilvl="2">
      <w:start w:val="1"/>
      <w:numFmt w:val="lowerLetter"/>
      <w:lvlText w:val="%3)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6" w15:restartNumberingAfterBreak="0">
    <w:nsid w:val="14B215C8"/>
    <w:multiLevelType w:val="hybridMultilevel"/>
    <w:tmpl w:val="B64AB7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AB5BC4"/>
    <w:multiLevelType w:val="hybridMultilevel"/>
    <w:tmpl w:val="49B8906E"/>
    <w:lvl w:ilvl="0" w:tplc="6C2EA3F2">
      <w:start w:val="1"/>
      <w:numFmt w:val="decimal"/>
      <w:lvlText w:val="%1."/>
      <w:lvlJc w:val="left"/>
      <w:pPr>
        <w:ind w:left="502" w:hanging="360"/>
      </w:pPr>
    </w:lvl>
    <w:lvl w:ilvl="1" w:tplc="1562A1CC">
      <w:start w:val="1"/>
      <w:numFmt w:val="lowerLetter"/>
      <w:lvlText w:val="%2."/>
      <w:lvlJc w:val="left"/>
      <w:pPr>
        <w:ind w:left="1222" w:hanging="360"/>
      </w:pPr>
    </w:lvl>
    <w:lvl w:ilvl="2" w:tplc="B98C9F0A">
      <w:start w:val="1"/>
      <w:numFmt w:val="lowerRoman"/>
      <w:lvlText w:val="%3."/>
      <w:lvlJc w:val="right"/>
      <w:pPr>
        <w:ind w:left="1942" w:hanging="360"/>
      </w:pPr>
    </w:lvl>
    <w:lvl w:ilvl="3" w:tplc="AB2C6852">
      <w:start w:val="1"/>
      <w:numFmt w:val="decimal"/>
      <w:lvlText w:val="%4."/>
      <w:lvlJc w:val="left"/>
      <w:pPr>
        <w:ind w:left="2662" w:hanging="360"/>
      </w:pPr>
    </w:lvl>
    <w:lvl w:ilvl="4" w:tplc="7CD0998E">
      <w:start w:val="1"/>
      <w:numFmt w:val="lowerLetter"/>
      <w:lvlText w:val="%5."/>
      <w:lvlJc w:val="left"/>
      <w:pPr>
        <w:ind w:left="3382" w:hanging="360"/>
      </w:pPr>
    </w:lvl>
    <w:lvl w:ilvl="5" w:tplc="7AE08324">
      <w:start w:val="1"/>
      <w:numFmt w:val="lowerRoman"/>
      <w:lvlText w:val="%6."/>
      <w:lvlJc w:val="right"/>
      <w:pPr>
        <w:ind w:left="4102" w:hanging="360"/>
      </w:pPr>
    </w:lvl>
    <w:lvl w:ilvl="6" w:tplc="6ABE6AF2">
      <w:start w:val="1"/>
      <w:numFmt w:val="decimal"/>
      <w:lvlText w:val="%7."/>
      <w:lvlJc w:val="left"/>
      <w:pPr>
        <w:ind w:left="4822" w:hanging="360"/>
      </w:pPr>
    </w:lvl>
    <w:lvl w:ilvl="7" w:tplc="5A747BE2">
      <w:start w:val="1"/>
      <w:numFmt w:val="lowerLetter"/>
      <w:lvlText w:val="%8."/>
      <w:lvlJc w:val="left"/>
      <w:pPr>
        <w:ind w:left="5542" w:hanging="360"/>
      </w:pPr>
    </w:lvl>
    <w:lvl w:ilvl="8" w:tplc="EC9A8904">
      <w:start w:val="1"/>
      <w:numFmt w:val="lowerRoman"/>
      <w:lvlText w:val="%9."/>
      <w:lvlJc w:val="right"/>
      <w:pPr>
        <w:ind w:left="6262" w:hanging="360"/>
      </w:pPr>
    </w:lvl>
  </w:abstractNum>
  <w:abstractNum w:abstractNumId="8" w15:restartNumberingAfterBreak="0">
    <w:nsid w:val="1DEF15AE"/>
    <w:multiLevelType w:val="hybridMultilevel"/>
    <w:tmpl w:val="F1AE5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E6008"/>
    <w:multiLevelType w:val="hybridMultilevel"/>
    <w:tmpl w:val="9DD44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A603E"/>
    <w:multiLevelType w:val="hybridMultilevel"/>
    <w:tmpl w:val="068ECAB4"/>
    <w:lvl w:ilvl="0" w:tplc="F884AD16">
      <w:start w:val="1"/>
      <w:numFmt w:val="decimal"/>
      <w:lvlText w:val="%1."/>
      <w:lvlJc w:val="left"/>
      <w:pPr>
        <w:ind w:left="502" w:hanging="360"/>
      </w:pPr>
    </w:lvl>
    <w:lvl w:ilvl="1" w:tplc="D636641A">
      <w:start w:val="1"/>
      <w:numFmt w:val="lowerLetter"/>
      <w:lvlText w:val="%2."/>
      <w:lvlJc w:val="left"/>
      <w:pPr>
        <w:ind w:left="1222" w:hanging="360"/>
      </w:pPr>
    </w:lvl>
    <w:lvl w:ilvl="2" w:tplc="8F565FC8">
      <w:start w:val="1"/>
      <w:numFmt w:val="lowerRoman"/>
      <w:lvlText w:val="%3."/>
      <w:lvlJc w:val="right"/>
      <w:pPr>
        <w:ind w:left="1942" w:hanging="360"/>
      </w:pPr>
    </w:lvl>
    <w:lvl w:ilvl="3" w:tplc="0AD25864">
      <w:start w:val="1"/>
      <w:numFmt w:val="decimal"/>
      <w:lvlText w:val="%4."/>
      <w:lvlJc w:val="left"/>
      <w:pPr>
        <w:ind w:left="2662" w:hanging="360"/>
      </w:pPr>
    </w:lvl>
    <w:lvl w:ilvl="4" w:tplc="90F0B7CA">
      <w:start w:val="1"/>
      <w:numFmt w:val="lowerLetter"/>
      <w:lvlText w:val="%5."/>
      <w:lvlJc w:val="left"/>
      <w:pPr>
        <w:ind w:left="3382" w:hanging="360"/>
      </w:pPr>
    </w:lvl>
    <w:lvl w:ilvl="5" w:tplc="6A7E0360">
      <w:start w:val="1"/>
      <w:numFmt w:val="lowerRoman"/>
      <w:lvlText w:val="%6."/>
      <w:lvlJc w:val="right"/>
      <w:pPr>
        <w:ind w:left="4102" w:hanging="360"/>
      </w:pPr>
    </w:lvl>
    <w:lvl w:ilvl="6" w:tplc="E488B584">
      <w:start w:val="1"/>
      <w:numFmt w:val="decimal"/>
      <w:lvlText w:val="%7."/>
      <w:lvlJc w:val="left"/>
      <w:pPr>
        <w:ind w:left="4822" w:hanging="360"/>
      </w:pPr>
    </w:lvl>
    <w:lvl w:ilvl="7" w:tplc="3FBEBE94">
      <w:start w:val="1"/>
      <w:numFmt w:val="lowerLetter"/>
      <w:lvlText w:val="%8."/>
      <w:lvlJc w:val="left"/>
      <w:pPr>
        <w:ind w:left="5542" w:hanging="360"/>
      </w:pPr>
    </w:lvl>
    <w:lvl w:ilvl="8" w:tplc="A4C8FC3A">
      <w:start w:val="1"/>
      <w:numFmt w:val="lowerRoman"/>
      <w:lvlText w:val="%9."/>
      <w:lvlJc w:val="right"/>
      <w:pPr>
        <w:ind w:left="6262" w:hanging="360"/>
      </w:pPr>
    </w:lvl>
  </w:abstractNum>
  <w:abstractNum w:abstractNumId="11" w15:restartNumberingAfterBreak="0">
    <w:nsid w:val="35B51854"/>
    <w:multiLevelType w:val="hybridMultilevel"/>
    <w:tmpl w:val="F5BA7F86"/>
    <w:lvl w:ilvl="0" w:tplc="DB96A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5D6124F"/>
    <w:multiLevelType w:val="hybridMultilevel"/>
    <w:tmpl w:val="3C6EA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51DC6"/>
    <w:multiLevelType w:val="hybridMultilevel"/>
    <w:tmpl w:val="BFD6F9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876EA9"/>
    <w:multiLevelType w:val="hybridMultilevel"/>
    <w:tmpl w:val="4B0EBD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482CCA"/>
    <w:multiLevelType w:val="hybridMultilevel"/>
    <w:tmpl w:val="67F249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44394"/>
    <w:multiLevelType w:val="hybridMultilevel"/>
    <w:tmpl w:val="869EC568"/>
    <w:lvl w:ilvl="0" w:tplc="DB96A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2EE69CF"/>
    <w:multiLevelType w:val="hybridMultilevel"/>
    <w:tmpl w:val="67F249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77519"/>
    <w:multiLevelType w:val="hybridMultilevel"/>
    <w:tmpl w:val="248092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5D12469"/>
    <w:multiLevelType w:val="hybridMultilevel"/>
    <w:tmpl w:val="FBFEDA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A3A53B0"/>
    <w:multiLevelType w:val="hybridMultilevel"/>
    <w:tmpl w:val="7FC07E74"/>
    <w:lvl w:ilvl="0" w:tplc="DB96A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D6E3B05"/>
    <w:multiLevelType w:val="hybridMultilevel"/>
    <w:tmpl w:val="D8BC2E0E"/>
    <w:lvl w:ilvl="0" w:tplc="48A65C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F2B4B"/>
    <w:multiLevelType w:val="hybridMultilevel"/>
    <w:tmpl w:val="B14E76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E96C09"/>
    <w:multiLevelType w:val="hybridMultilevel"/>
    <w:tmpl w:val="B96A85F2"/>
    <w:lvl w:ilvl="0" w:tplc="0D12C60C">
      <w:start w:val="1"/>
      <w:numFmt w:val="decimal"/>
      <w:lvlText w:val="%1."/>
      <w:lvlJc w:val="left"/>
      <w:pPr>
        <w:ind w:left="502" w:hanging="360"/>
      </w:pPr>
    </w:lvl>
    <w:lvl w:ilvl="1" w:tplc="6D62C4DA">
      <w:start w:val="1"/>
      <w:numFmt w:val="lowerLetter"/>
      <w:lvlText w:val="%2."/>
      <w:lvlJc w:val="left"/>
      <w:pPr>
        <w:ind w:left="1222" w:hanging="360"/>
      </w:pPr>
    </w:lvl>
    <w:lvl w:ilvl="2" w:tplc="74C88C84">
      <w:start w:val="1"/>
      <w:numFmt w:val="lowerRoman"/>
      <w:lvlText w:val="%3."/>
      <w:lvlJc w:val="right"/>
      <w:pPr>
        <w:ind w:left="1942" w:hanging="360"/>
      </w:pPr>
    </w:lvl>
    <w:lvl w:ilvl="3" w:tplc="194014D2">
      <w:start w:val="1"/>
      <w:numFmt w:val="decimal"/>
      <w:lvlText w:val="%4."/>
      <w:lvlJc w:val="left"/>
      <w:pPr>
        <w:ind w:left="2662" w:hanging="360"/>
      </w:pPr>
    </w:lvl>
    <w:lvl w:ilvl="4" w:tplc="0798BE7C">
      <w:start w:val="1"/>
      <w:numFmt w:val="lowerLetter"/>
      <w:lvlText w:val="%5."/>
      <w:lvlJc w:val="left"/>
      <w:pPr>
        <w:ind w:left="3382" w:hanging="360"/>
      </w:pPr>
    </w:lvl>
    <w:lvl w:ilvl="5" w:tplc="2AC2B294">
      <w:start w:val="1"/>
      <w:numFmt w:val="lowerRoman"/>
      <w:lvlText w:val="%6."/>
      <w:lvlJc w:val="right"/>
      <w:pPr>
        <w:ind w:left="4102" w:hanging="360"/>
      </w:pPr>
    </w:lvl>
    <w:lvl w:ilvl="6" w:tplc="7AEE8422">
      <w:start w:val="1"/>
      <w:numFmt w:val="decimal"/>
      <w:lvlText w:val="%7."/>
      <w:lvlJc w:val="left"/>
      <w:pPr>
        <w:ind w:left="4822" w:hanging="360"/>
      </w:pPr>
    </w:lvl>
    <w:lvl w:ilvl="7" w:tplc="B62683F4">
      <w:start w:val="1"/>
      <w:numFmt w:val="lowerLetter"/>
      <w:lvlText w:val="%8."/>
      <w:lvlJc w:val="left"/>
      <w:pPr>
        <w:ind w:left="5542" w:hanging="360"/>
      </w:pPr>
    </w:lvl>
    <w:lvl w:ilvl="8" w:tplc="A1D62E24">
      <w:start w:val="1"/>
      <w:numFmt w:val="lowerRoman"/>
      <w:lvlText w:val="%9."/>
      <w:lvlJc w:val="right"/>
      <w:pPr>
        <w:ind w:left="6262" w:hanging="360"/>
      </w:pPr>
    </w:lvl>
  </w:abstractNum>
  <w:abstractNum w:abstractNumId="24" w15:restartNumberingAfterBreak="0">
    <w:nsid w:val="5416293B"/>
    <w:multiLevelType w:val="hybridMultilevel"/>
    <w:tmpl w:val="EFB47A4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27D10B2"/>
    <w:multiLevelType w:val="multilevel"/>
    <w:tmpl w:val="D2DC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46465D"/>
    <w:multiLevelType w:val="hybridMultilevel"/>
    <w:tmpl w:val="B14E7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773EF"/>
    <w:multiLevelType w:val="hybridMultilevel"/>
    <w:tmpl w:val="D3A2A9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80C99"/>
    <w:multiLevelType w:val="hybridMultilevel"/>
    <w:tmpl w:val="DDEC237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B5F6D5A"/>
    <w:multiLevelType w:val="hybridMultilevel"/>
    <w:tmpl w:val="B1FA32DE"/>
    <w:lvl w:ilvl="0" w:tplc="C81EAE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F172116"/>
    <w:multiLevelType w:val="hybridMultilevel"/>
    <w:tmpl w:val="35F2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D18C1"/>
    <w:multiLevelType w:val="hybridMultilevel"/>
    <w:tmpl w:val="94E24308"/>
    <w:lvl w:ilvl="0" w:tplc="D0F4C8B0">
      <w:start w:val="1"/>
      <w:numFmt w:val="decimal"/>
      <w:lvlText w:val="%1."/>
      <w:lvlJc w:val="left"/>
      <w:pPr>
        <w:ind w:left="1069" w:hanging="360"/>
      </w:pPr>
      <w:rPr>
        <w:rFonts w:cs="Akrobat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2C669AC"/>
    <w:multiLevelType w:val="hybridMultilevel"/>
    <w:tmpl w:val="53EA8F66"/>
    <w:lvl w:ilvl="0" w:tplc="C39CC3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354516"/>
    <w:multiLevelType w:val="hybridMultilevel"/>
    <w:tmpl w:val="615699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32"/>
  </w:num>
  <w:num w:numId="4">
    <w:abstractNumId w:val="1"/>
  </w:num>
  <w:num w:numId="5">
    <w:abstractNumId w:val="9"/>
  </w:num>
  <w:num w:numId="6">
    <w:abstractNumId w:val="26"/>
  </w:num>
  <w:num w:numId="7">
    <w:abstractNumId w:val="19"/>
  </w:num>
  <w:num w:numId="8">
    <w:abstractNumId w:val="33"/>
  </w:num>
  <w:num w:numId="9">
    <w:abstractNumId w:val="22"/>
  </w:num>
  <w:num w:numId="10">
    <w:abstractNumId w:val="14"/>
  </w:num>
  <w:num w:numId="11">
    <w:abstractNumId w:val="29"/>
  </w:num>
  <w:num w:numId="12">
    <w:abstractNumId w:val="27"/>
  </w:num>
  <w:num w:numId="13">
    <w:abstractNumId w:val="28"/>
  </w:num>
  <w:num w:numId="14">
    <w:abstractNumId w:val="24"/>
  </w:num>
  <w:num w:numId="15">
    <w:abstractNumId w:val="13"/>
  </w:num>
  <w:num w:numId="16">
    <w:abstractNumId w:val="31"/>
  </w:num>
  <w:num w:numId="17">
    <w:abstractNumId w:val="25"/>
  </w:num>
  <w:num w:numId="18">
    <w:abstractNumId w:val="15"/>
  </w:num>
  <w:num w:numId="19">
    <w:abstractNumId w:val="17"/>
  </w:num>
  <w:num w:numId="20">
    <w:abstractNumId w:val="8"/>
  </w:num>
  <w:num w:numId="21">
    <w:abstractNumId w:val="30"/>
  </w:num>
  <w:num w:numId="22">
    <w:abstractNumId w:val="20"/>
  </w:num>
  <w:num w:numId="23">
    <w:abstractNumId w:val="11"/>
  </w:num>
  <w:num w:numId="24">
    <w:abstractNumId w:val="12"/>
  </w:num>
  <w:num w:numId="25">
    <w:abstractNumId w:val="6"/>
  </w:num>
  <w:num w:numId="26">
    <w:abstractNumId w:val="0"/>
  </w:num>
  <w:num w:numId="27">
    <w:abstractNumId w:val="5"/>
  </w:num>
  <w:num w:numId="28">
    <w:abstractNumId w:val="18"/>
  </w:num>
  <w:num w:numId="29">
    <w:abstractNumId w:val="2"/>
  </w:num>
  <w:num w:numId="30">
    <w:abstractNumId w:val="23"/>
  </w:num>
  <w:num w:numId="31">
    <w:abstractNumId w:val="10"/>
  </w:num>
  <w:num w:numId="32">
    <w:abstractNumId w:val="4"/>
  </w:num>
  <w:num w:numId="33">
    <w:abstractNumId w:val="7"/>
  </w:num>
  <w:num w:numId="34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E7"/>
    <w:rsid w:val="00000343"/>
    <w:rsid w:val="000017D0"/>
    <w:rsid w:val="000018ED"/>
    <w:rsid w:val="00001989"/>
    <w:rsid w:val="00010A45"/>
    <w:rsid w:val="000135F7"/>
    <w:rsid w:val="00013A82"/>
    <w:rsid w:val="00017854"/>
    <w:rsid w:val="0002263D"/>
    <w:rsid w:val="000236E2"/>
    <w:rsid w:val="00023D5F"/>
    <w:rsid w:val="00026F85"/>
    <w:rsid w:val="00030CC3"/>
    <w:rsid w:val="000312F5"/>
    <w:rsid w:val="00037223"/>
    <w:rsid w:val="00040075"/>
    <w:rsid w:val="00040375"/>
    <w:rsid w:val="00041437"/>
    <w:rsid w:val="000454A7"/>
    <w:rsid w:val="0004777F"/>
    <w:rsid w:val="00047A27"/>
    <w:rsid w:val="00050D98"/>
    <w:rsid w:val="000605E1"/>
    <w:rsid w:val="00065FEA"/>
    <w:rsid w:val="00067530"/>
    <w:rsid w:val="00075064"/>
    <w:rsid w:val="0008164A"/>
    <w:rsid w:val="000833D8"/>
    <w:rsid w:val="00084173"/>
    <w:rsid w:val="00084F48"/>
    <w:rsid w:val="000917C3"/>
    <w:rsid w:val="000937AF"/>
    <w:rsid w:val="000A0428"/>
    <w:rsid w:val="000A0ED0"/>
    <w:rsid w:val="000A33EF"/>
    <w:rsid w:val="000A3DE2"/>
    <w:rsid w:val="000A46DD"/>
    <w:rsid w:val="000B1E22"/>
    <w:rsid w:val="000B3F5F"/>
    <w:rsid w:val="000B47AD"/>
    <w:rsid w:val="000C1A0D"/>
    <w:rsid w:val="000C3899"/>
    <w:rsid w:val="000C4CA7"/>
    <w:rsid w:val="000D193B"/>
    <w:rsid w:val="000D491D"/>
    <w:rsid w:val="000D7BE7"/>
    <w:rsid w:val="000E0D6E"/>
    <w:rsid w:val="000E4525"/>
    <w:rsid w:val="000E61B9"/>
    <w:rsid w:val="000F3E44"/>
    <w:rsid w:val="000F5FE6"/>
    <w:rsid w:val="0010416E"/>
    <w:rsid w:val="00112126"/>
    <w:rsid w:val="0012299B"/>
    <w:rsid w:val="00125A41"/>
    <w:rsid w:val="00125EF9"/>
    <w:rsid w:val="0013159A"/>
    <w:rsid w:val="00136C41"/>
    <w:rsid w:val="001436AE"/>
    <w:rsid w:val="00144AE2"/>
    <w:rsid w:val="0014647A"/>
    <w:rsid w:val="00151BB6"/>
    <w:rsid w:val="001526A1"/>
    <w:rsid w:val="0015314A"/>
    <w:rsid w:val="00157950"/>
    <w:rsid w:val="001648CA"/>
    <w:rsid w:val="00166700"/>
    <w:rsid w:val="001708E7"/>
    <w:rsid w:val="00170E0F"/>
    <w:rsid w:val="001719C4"/>
    <w:rsid w:val="001721B6"/>
    <w:rsid w:val="00172D57"/>
    <w:rsid w:val="00174183"/>
    <w:rsid w:val="0018152B"/>
    <w:rsid w:val="001831C9"/>
    <w:rsid w:val="00183AAA"/>
    <w:rsid w:val="00190D47"/>
    <w:rsid w:val="001961F3"/>
    <w:rsid w:val="001A289C"/>
    <w:rsid w:val="001A41E0"/>
    <w:rsid w:val="001A4AF4"/>
    <w:rsid w:val="001A76F1"/>
    <w:rsid w:val="001A7BA8"/>
    <w:rsid w:val="001B0A77"/>
    <w:rsid w:val="001B336D"/>
    <w:rsid w:val="001B6445"/>
    <w:rsid w:val="001C126D"/>
    <w:rsid w:val="001C2D07"/>
    <w:rsid w:val="001C3B31"/>
    <w:rsid w:val="001C43B2"/>
    <w:rsid w:val="001C55E8"/>
    <w:rsid w:val="001C66CA"/>
    <w:rsid w:val="001C7979"/>
    <w:rsid w:val="001D0C3A"/>
    <w:rsid w:val="001E0DD5"/>
    <w:rsid w:val="001E160E"/>
    <w:rsid w:val="001F54F3"/>
    <w:rsid w:val="001F6303"/>
    <w:rsid w:val="001F76CE"/>
    <w:rsid w:val="002050AA"/>
    <w:rsid w:val="002139E0"/>
    <w:rsid w:val="00215D84"/>
    <w:rsid w:val="0022150D"/>
    <w:rsid w:val="00227A00"/>
    <w:rsid w:val="00230756"/>
    <w:rsid w:val="00232961"/>
    <w:rsid w:val="00234CB9"/>
    <w:rsid w:val="00240F80"/>
    <w:rsid w:val="002427F0"/>
    <w:rsid w:val="002456E9"/>
    <w:rsid w:val="00247E1F"/>
    <w:rsid w:val="00250CF0"/>
    <w:rsid w:val="00261F4F"/>
    <w:rsid w:val="002637A6"/>
    <w:rsid w:val="00265AB3"/>
    <w:rsid w:val="00271422"/>
    <w:rsid w:val="002748CF"/>
    <w:rsid w:val="00277D25"/>
    <w:rsid w:val="00277DED"/>
    <w:rsid w:val="0028341D"/>
    <w:rsid w:val="0028469B"/>
    <w:rsid w:val="0028490D"/>
    <w:rsid w:val="002867EE"/>
    <w:rsid w:val="00286F8B"/>
    <w:rsid w:val="002A36E1"/>
    <w:rsid w:val="002A497A"/>
    <w:rsid w:val="002A50F1"/>
    <w:rsid w:val="002A54C7"/>
    <w:rsid w:val="002A6CBE"/>
    <w:rsid w:val="002A7B4F"/>
    <w:rsid w:val="002B6B32"/>
    <w:rsid w:val="002C1294"/>
    <w:rsid w:val="002C14ED"/>
    <w:rsid w:val="002C376A"/>
    <w:rsid w:val="002C6A7F"/>
    <w:rsid w:val="002C75A4"/>
    <w:rsid w:val="002D10C6"/>
    <w:rsid w:val="002D1100"/>
    <w:rsid w:val="002D3540"/>
    <w:rsid w:val="002D716F"/>
    <w:rsid w:val="002D7C09"/>
    <w:rsid w:val="002D7DD8"/>
    <w:rsid w:val="002E0235"/>
    <w:rsid w:val="002E0B52"/>
    <w:rsid w:val="002E23E1"/>
    <w:rsid w:val="002F4C05"/>
    <w:rsid w:val="002F4CC6"/>
    <w:rsid w:val="002F5F6E"/>
    <w:rsid w:val="003016EE"/>
    <w:rsid w:val="00302AF5"/>
    <w:rsid w:val="00302E9D"/>
    <w:rsid w:val="00310A8D"/>
    <w:rsid w:val="0031376A"/>
    <w:rsid w:val="0031549C"/>
    <w:rsid w:val="00316EB8"/>
    <w:rsid w:val="003246B3"/>
    <w:rsid w:val="00324EF8"/>
    <w:rsid w:val="003271EC"/>
    <w:rsid w:val="0033474D"/>
    <w:rsid w:val="00334E31"/>
    <w:rsid w:val="00336B19"/>
    <w:rsid w:val="00337BA7"/>
    <w:rsid w:val="00341097"/>
    <w:rsid w:val="00343C27"/>
    <w:rsid w:val="00347DDF"/>
    <w:rsid w:val="0035061A"/>
    <w:rsid w:val="00351F55"/>
    <w:rsid w:val="00352501"/>
    <w:rsid w:val="0035274A"/>
    <w:rsid w:val="00353410"/>
    <w:rsid w:val="00353787"/>
    <w:rsid w:val="00353816"/>
    <w:rsid w:val="003547CB"/>
    <w:rsid w:val="0035576C"/>
    <w:rsid w:val="00357957"/>
    <w:rsid w:val="00366FF9"/>
    <w:rsid w:val="00370F6C"/>
    <w:rsid w:val="00373EF9"/>
    <w:rsid w:val="00380F61"/>
    <w:rsid w:val="00382054"/>
    <w:rsid w:val="00383700"/>
    <w:rsid w:val="00391500"/>
    <w:rsid w:val="003A67A7"/>
    <w:rsid w:val="003A76B0"/>
    <w:rsid w:val="003B0A44"/>
    <w:rsid w:val="003B1F17"/>
    <w:rsid w:val="003B3FFC"/>
    <w:rsid w:val="003B6906"/>
    <w:rsid w:val="003C01C7"/>
    <w:rsid w:val="003C2680"/>
    <w:rsid w:val="003C59F8"/>
    <w:rsid w:val="003D0B2A"/>
    <w:rsid w:val="003D5183"/>
    <w:rsid w:val="003D565A"/>
    <w:rsid w:val="003D595E"/>
    <w:rsid w:val="003E18F0"/>
    <w:rsid w:val="003E40A6"/>
    <w:rsid w:val="003E53D8"/>
    <w:rsid w:val="003E7638"/>
    <w:rsid w:val="003F10FA"/>
    <w:rsid w:val="003F1681"/>
    <w:rsid w:val="003F2FB0"/>
    <w:rsid w:val="003F3449"/>
    <w:rsid w:val="003F4397"/>
    <w:rsid w:val="004067C7"/>
    <w:rsid w:val="00412C68"/>
    <w:rsid w:val="00412EDB"/>
    <w:rsid w:val="004139A2"/>
    <w:rsid w:val="00416564"/>
    <w:rsid w:val="00416583"/>
    <w:rsid w:val="004219AD"/>
    <w:rsid w:val="0042518B"/>
    <w:rsid w:val="00426BE9"/>
    <w:rsid w:val="004304B8"/>
    <w:rsid w:val="00430D55"/>
    <w:rsid w:val="00434DCD"/>
    <w:rsid w:val="00435381"/>
    <w:rsid w:val="00435634"/>
    <w:rsid w:val="00436D71"/>
    <w:rsid w:val="004373F3"/>
    <w:rsid w:val="0044249E"/>
    <w:rsid w:val="00444B81"/>
    <w:rsid w:val="004456E7"/>
    <w:rsid w:val="00452EED"/>
    <w:rsid w:val="004534BF"/>
    <w:rsid w:val="00455BA7"/>
    <w:rsid w:val="00465A03"/>
    <w:rsid w:val="00466A52"/>
    <w:rsid w:val="0047017C"/>
    <w:rsid w:val="004703EC"/>
    <w:rsid w:val="004754FB"/>
    <w:rsid w:val="004814AD"/>
    <w:rsid w:val="0048304C"/>
    <w:rsid w:val="00484C48"/>
    <w:rsid w:val="004911EC"/>
    <w:rsid w:val="004951E6"/>
    <w:rsid w:val="004A153B"/>
    <w:rsid w:val="004A2C3C"/>
    <w:rsid w:val="004A45F3"/>
    <w:rsid w:val="004A4845"/>
    <w:rsid w:val="004A53C9"/>
    <w:rsid w:val="004A5F6C"/>
    <w:rsid w:val="004B15F0"/>
    <w:rsid w:val="004B49FD"/>
    <w:rsid w:val="004B5651"/>
    <w:rsid w:val="004B726A"/>
    <w:rsid w:val="004C2D3D"/>
    <w:rsid w:val="004C335F"/>
    <w:rsid w:val="004C39EC"/>
    <w:rsid w:val="004C3EC6"/>
    <w:rsid w:val="004C4CBA"/>
    <w:rsid w:val="004C707A"/>
    <w:rsid w:val="004D0D4A"/>
    <w:rsid w:val="004D3684"/>
    <w:rsid w:val="004D3D0D"/>
    <w:rsid w:val="004D6670"/>
    <w:rsid w:val="004E1F3F"/>
    <w:rsid w:val="004E1FB5"/>
    <w:rsid w:val="004E3DC2"/>
    <w:rsid w:val="004E43C4"/>
    <w:rsid w:val="004E4C4A"/>
    <w:rsid w:val="004E6AB6"/>
    <w:rsid w:val="004E7467"/>
    <w:rsid w:val="004F1B8E"/>
    <w:rsid w:val="004F42F0"/>
    <w:rsid w:val="004F68E6"/>
    <w:rsid w:val="004F7741"/>
    <w:rsid w:val="00500F4E"/>
    <w:rsid w:val="005036D5"/>
    <w:rsid w:val="00504005"/>
    <w:rsid w:val="00504B3C"/>
    <w:rsid w:val="00510678"/>
    <w:rsid w:val="005111DF"/>
    <w:rsid w:val="005141D1"/>
    <w:rsid w:val="00516D05"/>
    <w:rsid w:val="00521A4C"/>
    <w:rsid w:val="00533001"/>
    <w:rsid w:val="00537409"/>
    <w:rsid w:val="00546C8C"/>
    <w:rsid w:val="00551415"/>
    <w:rsid w:val="00551624"/>
    <w:rsid w:val="00554840"/>
    <w:rsid w:val="00554E63"/>
    <w:rsid w:val="00561F32"/>
    <w:rsid w:val="00567139"/>
    <w:rsid w:val="005700CE"/>
    <w:rsid w:val="00570BE6"/>
    <w:rsid w:val="005712B9"/>
    <w:rsid w:val="00574898"/>
    <w:rsid w:val="0057540C"/>
    <w:rsid w:val="005758B6"/>
    <w:rsid w:val="00582831"/>
    <w:rsid w:val="00583F3D"/>
    <w:rsid w:val="00584C01"/>
    <w:rsid w:val="00590714"/>
    <w:rsid w:val="00590FAD"/>
    <w:rsid w:val="0059471E"/>
    <w:rsid w:val="005954BF"/>
    <w:rsid w:val="00597519"/>
    <w:rsid w:val="005A76FE"/>
    <w:rsid w:val="005B37A0"/>
    <w:rsid w:val="005B58B6"/>
    <w:rsid w:val="005C1562"/>
    <w:rsid w:val="005C1E86"/>
    <w:rsid w:val="005C261C"/>
    <w:rsid w:val="005D0FA2"/>
    <w:rsid w:val="005D5878"/>
    <w:rsid w:val="005E6375"/>
    <w:rsid w:val="005E7347"/>
    <w:rsid w:val="005F2791"/>
    <w:rsid w:val="005F2814"/>
    <w:rsid w:val="005F6016"/>
    <w:rsid w:val="00601E23"/>
    <w:rsid w:val="00606C56"/>
    <w:rsid w:val="006114F6"/>
    <w:rsid w:val="0061279D"/>
    <w:rsid w:val="00612FC5"/>
    <w:rsid w:val="006139DC"/>
    <w:rsid w:val="00615A61"/>
    <w:rsid w:val="00617787"/>
    <w:rsid w:val="006211D8"/>
    <w:rsid w:val="00621B1F"/>
    <w:rsid w:val="006313A2"/>
    <w:rsid w:val="006329B4"/>
    <w:rsid w:val="00634737"/>
    <w:rsid w:val="00645B7D"/>
    <w:rsid w:val="006464CB"/>
    <w:rsid w:val="00654E88"/>
    <w:rsid w:val="00657088"/>
    <w:rsid w:val="006573CF"/>
    <w:rsid w:val="00666485"/>
    <w:rsid w:val="0067214A"/>
    <w:rsid w:val="0067225A"/>
    <w:rsid w:val="00673BF6"/>
    <w:rsid w:val="00676460"/>
    <w:rsid w:val="0067647E"/>
    <w:rsid w:val="00680566"/>
    <w:rsid w:val="00682F49"/>
    <w:rsid w:val="006878FD"/>
    <w:rsid w:val="0069018E"/>
    <w:rsid w:val="00692196"/>
    <w:rsid w:val="006927A2"/>
    <w:rsid w:val="006956BF"/>
    <w:rsid w:val="0069609C"/>
    <w:rsid w:val="00696F9C"/>
    <w:rsid w:val="006972BD"/>
    <w:rsid w:val="006A7A3C"/>
    <w:rsid w:val="006A7CF8"/>
    <w:rsid w:val="006B6C77"/>
    <w:rsid w:val="006C4B2B"/>
    <w:rsid w:val="006C5F60"/>
    <w:rsid w:val="006D0817"/>
    <w:rsid w:val="006D66A0"/>
    <w:rsid w:val="006F0185"/>
    <w:rsid w:val="006F0707"/>
    <w:rsid w:val="007008E1"/>
    <w:rsid w:val="007032F0"/>
    <w:rsid w:val="00703435"/>
    <w:rsid w:val="007048DD"/>
    <w:rsid w:val="00705A74"/>
    <w:rsid w:val="00714860"/>
    <w:rsid w:val="007154BA"/>
    <w:rsid w:val="007156F5"/>
    <w:rsid w:val="00716331"/>
    <w:rsid w:val="00725BAF"/>
    <w:rsid w:val="00730831"/>
    <w:rsid w:val="0073166C"/>
    <w:rsid w:val="0073510C"/>
    <w:rsid w:val="0073726B"/>
    <w:rsid w:val="00737F93"/>
    <w:rsid w:val="00741562"/>
    <w:rsid w:val="0074265B"/>
    <w:rsid w:val="00742F61"/>
    <w:rsid w:val="00743039"/>
    <w:rsid w:val="00743C9F"/>
    <w:rsid w:val="007444BC"/>
    <w:rsid w:val="00746C18"/>
    <w:rsid w:val="007477E7"/>
    <w:rsid w:val="00747CBE"/>
    <w:rsid w:val="00750A39"/>
    <w:rsid w:val="007516A2"/>
    <w:rsid w:val="00751B6F"/>
    <w:rsid w:val="00752A23"/>
    <w:rsid w:val="00755076"/>
    <w:rsid w:val="00762DDB"/>
    <w:rsid w:val="00762E75"/>
    <w:rsid w:val="007637F8"/>
    <w:rsid w:val="00763855"/>
    <w:rsid w:val="00764CA9"/>
    <w:rsid w:val="00764E71"/>
    <w:rsid w:val="007651B2"/>
    <w:rsid w:val="007721EC"/>
    <w:rsid w:val="0077391C"/>
    <w:rsid w:val="00777E66"/>
    <w:rsid w:val="00777FA7"/>
    <w:rsid w:val="00781B19"/>
    <w:rsid w:val="00782023"/>
    <w:rsid w:val="00782E88"/>
    <w:rsid w:val="007838A2"/>
    <w:rsid w:val="00784488"/>
    <w:rsid w:val="00785289"/>
    <w:rsid w:val="00787346"/>
    <w:rsid w:val="00796B9B"/>
    <w:rsid w:val="007A57E1"/>
    <w:rsid w:val="007B0512"/>
    <w:rsid w:val="007B377D"/>
    <w:rsid w:val="007B4136"/>
    <w:rsid w:val="007B6B77"/>
    <w:rsid w:val="007C1926"/>
    <w:rsid w:val="007C2D9E"/>
    <w:rsid w:val="007C38C6"/>
    <w:rsid w:val="007C414B"/>
    <w:rsid w:val="007C4FB0"/>
    <w:rsid w:val="007C5098"/>
    <w:rsid w:val="007C6317"/>
    <w:rsid w:val="007C7282"/>
    <w:rsid w:val="007C7F98"/>
    <w:rsid w:val="007D250A"/>
    <w:rsid w:val="007D7375"/>
    <w:rsid w:val="007E02B0"/>
    <w:rsid w:val="007E1627"/>
    <w:rsid w:val="007F0A46"/>
    <w:rsid w:val="007F29FB"/>
    <w:rsid w:val="007F2ECE"/>
    <w:rsid w:val="007F34F5"/>
    <w:rsid w:val="008009F7"/>
    <w:rsid w:val="0080200A"/>
    <w:rsid w:val="008074DF"/>
    <w:rsid w:val="008152BB"/>
    <w:rsid w:val="00816AEB"/>
    <w:rsid w:val="00816E29"/>
    <w:rsid w:val="00822F87"/>
    <w:rsid w:val="00824D89"/>
    <w:rsid w:val="00825B28"/>
    <w:rsid w:val="00827B82"/>
    <w:rsid w:val="00827D7D"/>
    <w:rsid w:val="0083231A"/>
    <w:rsid w:val="00834CBC"/>
    <w:rsid w:val="00840802"/>
    <w:rsid w:val="00840A53"/>
    <w:rsid w:val="00844164"/>
    <w:rsid w:val="00845A3A"/>
    <w:rsid w:val="00847149"/>
    <w:rsid w:val="00853CD8"/>
    <w:rsid w:val="00853E20"/>
    <w:rsid w:val="008540C3"/>
    <w:rsid w:val="00854CA5"/>
    <w:rsid w:val="008563B9"/>
    <w:rsid w:val="00857173"/>
    <w:rsid w:val="0086174B"/>
    <w:rsid w:val="00864CE8"/>
    <w:rsid w:val="0086782C"/>
    <w:rsid w:val="00872C61"/>
    <w:rsid w:val="008740F2"/>
    <w:rsid w:val="00874706"/>
    <w:rsid w:val="00874BDC"/>
    <w:rsid w:val="008809B1"/>
    <w:rsid w:val="00880E6D"/>
    <w:rsid w:val="008856E4"/>
    <w:rsid w:val="008928D7"/>
    <w:rsid w:val="00893208"/>
    <w:rsid w:val="0089704D"/>
    <w:rsid w:val="008A251F"/>
    <w:rsid w:val="008A6AFB"/>
    <w:rsid w:val="008B37A2"/>
    <w:rsid w:val="008B5030"/>
    <w:rsid w:val="008B77A2"/>
    <w:rsid w:val="008C21D5"/>
    <w:rsid w:val="008C3B8A"/>
    <w:rsid w:val="008D4EDB"/>
    <w:rsid w:val="008D7C70"/>
    <w:rsid w:val="008E6641"/>
    <w:rsid w:val="008E79C3"/>
    <w:rsid w:val="008F03E3"/>
    <w:rsid w:val="008F425B"/>
    <w:rsid w:val="008F72C6"/>
    <w:rsid w:val="00902498"/>
    <w:rsid w:val="00902C14"/>
    <w:rsid w:val="00903DFE"/>
    <w:rsid w:val="009042CA"/>
    <w:rsid w:val="00914746"/>
    <w:rsid w:val="009162CC"/>
    <w:rsid w:val="00916A1E"/>
    <w:rsid w:val="00916AAF"/>
    <w:rsid w:val="00920197"/>
    <w:rsid w:val="00920CE0"/>
    <w:rsid w:val="009255BB"/>
    <w:rsid w:val="00926ACE"/>
    <w:rsid w:val="00930AD1"/>
    <w:rsid w:val="0093542F"/>
    <w:rsid w:val="00942095"/>
    <w:rsid w:val="0094490D"/>
    <w:rsid w:val="00946043"/>
    <w:rsid w:val="00950EF7"/>
    <w:rsid w:val="009540B2"/>
    <w:rsid w:val="00957E33"/>
    <w:rsid w:val="00963F0D"/>
    <w:rsid w:val="00965F47"/>
    <w:rsid w:val="00966497"/>
    <w:rsid w:val="0096667B"/>
    <w:rsid w:val="00970F61"/>
    <w:rsid w:val="00971C8C"/>
    <w:rsid w:val="009772C3"/>
    <w:rsid w:val="00977762"/>
    <w:rsid w:val="00980843"/>
    <w:rsid w:val="00980CE3"/>
    <w:rsid w:val="009830D6"/>
    <w:rsid w:val="00984A3A"/>
    <w:rsid w:val="00992098"/>
    <w:rsid w:val="009942D3"/>
    <w:rsid w:val="009974CC"/>
    <w:rsid w:val="00997DE3"/>
    <w:rsid w:val="009B20E0"/>
    <w:rsid w:val="009B446C"/>
    <w:rsid w:val="009B636C"/>
    <w:rsid w:val="009C0AD4"/>
    <w:rsid w:val="009C1223"/>
    <w:rsid w:val="009D03B8"/>
    <w:rsid w:val="009D73DE"/>
    <w:rsid w:val="009D7B17"/>
    <w:rsid w:val="009E2E2F"/>
    <w:rsid w:val="009E4D26"/>
    <w:rsid w:val="009E546E"/>
    <w:rsid w:val="009E6CCD"/>
    <w:rsid w:val="009F04FB"/>
    <w:rsid w:val="009F4992"/>
    <w:rsid w:val="009F63CD"/>
    <w:rsid w:val="009F6F8B"/>
    <w:rsid w:val="00A0624E"/>
    <w:rsid w:val="00A121BF"/>
    <w:rsid w:val="00A12AF5"/>
    <w:rsid w:val="00A1560C"/>
    <w:rsid w:val="00A167D8"/>
    <w:rsid w:val="00A20A4A"/>
    <w:rsid w:val="00A2523A"/>
    <w:rsid w:val="00A26BFC"/>
    <w:rsid w:val="00A30F69"/>
    <w:rsid w:val="00A3710B"/>
    <w:rsid w:val="00A42E8D"/>
    <w:rsid w:val="00A43474"/>
    <w:rsid w:val="00A448FF"/>
    <w:rsid w:val="00A45C98"/>
    <w:rsid w:val="00A46A55"/>
    <w:rsid w:val="00A5155D"/>
    <w:rsid w:val="00A55139"/>
    <w:rsid w:val="00A57585"/>
    <w:rsid w:val="00A602A9"/>
    <w:rsid w:val="00A64A96"/>
    <w:rsid w:val="00A733A5"/>
    <w:rsid w:val="00A74334"/>
    <w:rsid w:val="00A75193"/>
    <w:rsid w:val="00A7620C"/>
    <w:rsid w:val="00A7730E"/>
    <w:rsid w:val="00A81E1E"/>
    <w:rsid w:val="00A825F7"/>
    <w:rsid w:val="00A86215"/>
    <w:rsid w:val="00A90A94"/>
    <w:rsid w:val="00A916E6"/>
    <w:rsid w:val="00A93B30"/>
    <w:rsid w:val="00A941D7"/>
    <w:rsid w:val="00A95673"/>
    <w:rsid w:val="00AA2828"/>
    <w:rsid w:val="00AA698A"/>
    <w:rsid w:val="00AA6CF4"/>
    <w:rsid w:val="00AB188F"/>
    <w:rsid w:val="00AB72D8"/>
    <w:rsid w:val="00AC2156"/>
    <w:rsid w:val="00AC3443"/>
    <w:rsid w:val="00AC3F76"/>
    <w:rsid w:val="00AC65D5"/>
    <w:rsid w:val="00AD01C1"/>
    <w:rsid w:val="00AD054E"/>
    <w:rsid w:val="00AD45DC"/>
    <w:rsid w:val="00AD4A4D"/>
    <w:rsid w:val="00AD621E"/>
    <w:rsid w:val="00AD7D56"/>
    <w:rsid w:val="00AE24D2"/>
    <w:rsid w:val="00AE272E"/>
    <w:rsid w:val="00AE38FE"/>
    <w:rsid w:val="00AE3A1F"/>
    <w:rsid w:val="00AE3BDC"/>
    <w:rsid w:val="00AE7432"/>
    <w:rsid w:val="00AE757B"/>
    <w:rsid w:val="00B035B1"/>
    <w:rsid w:val="00B05B00"/>
    <w:rsid w:val="00B06E28"/>
    <w:rsid w:val="00B1737B"/>
    <w:rsid w:val="00B21421"/>
    <w:rsid w:val="00B22B12"/>
    <w:rsid w:val="00B25F40"/>
    <w:rsid w:val="00B26060"/>
    <w:rsid w:val="00B27B88"/>
    <w:rsid w:val="00B27F62"/>
    <w:rsid w:val="00B3150C"/>
    <w:rsid w:val="00B3313F"/>
    <w:rsid w:val="00B33A6E"/>
    <w:rsid w:val="00B33B44"/>
    <w:rsid w:val="00B45276"/>
    <w:rsid w:val="00B46604"/>
    <w:rsid w:val="00B47194"/>
    <w:rsid w:val="00B50A6F"/>
    <w:rsid w:val="00B57D6D"/>
    <w:rsid w:val="00B605A0"/>
    <w:rsid w:val="00B606F1"/>
    <w:rsid w:val="00B65EB7"/>
    <w:rsid w:val="00B70CBF"/>
    <w:rsid w:val="00B7157F"/>
    <w:rsid w:val="00B73833"/>
    <w:rsid w:val="00B753EC"/>
    <w:rsid w:val="00B80D3A"/>
    <w:rsid w:val="00B82FEC"/>
    <w:rsid w:val="00B85817"/>
    <w:rsid w:val="00B8642D"/>
    <w:rsid w:val="00B91631"/>
    <w:rsid w:val="00BA08A2"/>
    <w:rsid w:val="00BA123A"/>
    <w:rsid w:val="00BA1271"/>
    <w:rsid w:val="00BA3EF2"/>
    <w:rsid w:val="00BA43B4"/>
    <w:rsid w:val="00BA443D"/>
    <w:rsid w:val="00BB4B06"/>
    <w:rsid w:val="00BB5758"/>
    <w:rsid w:val="00BB7FB8"/>
    <w:rsid w:val="00BC0FAE"/>
    <w:rsid w:val="00BC1089"/>
    <w:rsid w:val="00BC1282"/>
    <w:rsid w:val="00BC2CB8"/>
    <w:rsid w:val="00BC6C2B"/>
    <w:rsid w:val="00BC7EDC"/>
    <w:rsid w:val="00BD05D5"/>
    <w:rsid w:val="00BD436A"/>
    <w:rsid w:val="00BD4893"/>
    <w:rsid w:val="00BE08E3"/>
    <w:rsid w:val="00BE119E"/>
    <w:rsid w:val="00BE4456"/>
    <w:rsid w:val="00BE7736"/>
    <w:rsid w:val="00BF184A"/>
    <w:rsid w:val="00BF1A3A"/>
    <w:rsid w:val="00BF1B42"/>
    <w:rsid w:val="00BF3544"/>
    <w:rsid w:val="00BF53D2"/>
    <w:rsid w:val="00C0177D"/>
    <w:rsid w:val="00C0418E"/>
    <w:rsid w:val="00C05737"/>
    <w:rsid w:val="00C11E87"/>
    <w:rsid w:val="00C23013"/>
    <w:rsid w:val="00C25286"/>
    <w:rsid w:val="00C2552A"/>
    <w:rsid w:val="00C26998"/>
    <w:rsid w:val="00C30E72"/>
    <w:rsid w:val="00C404DC"/>
    <w:rsid w:val="00C44AAB"/>
    <w:rsid w:val="00C4685D"/>
    <w:rsid w:val="00C4719E"/>
    <w:rsid w:val="00C5112E"/>
    <w:rsid w:val="00C53D1B"/>
    <w:rsid w:val="00C54CDE"/>
    <w:rsid w:val="00C55651"/>
    <w:rsid w:val="00C55FFA"/>
    <w:rsid w:val="00C5716A"/>
    <w:rsid w:val="00C62388"/>
    <w:rsid w:val="00C65AD2"/>
    <w:rsid w:val="00C73CE3"/>
    <w:rsid w:val="00C82BFE"/>
    <w:rsid w:val="00C83B3D"/>
    <w:rsid w:val="00C87480"/>
    <w:rsid w:val="00C902B5"/>
    <w:rsid w:val="00C90978"/>
    <w:rsid w:val="00CA0ADD"/>
    <w:rsid w:val="00CB0453"/>
    <w:rsid w:val="00CB63D5"/>
    <w:rsid w:val="00CB6DEE"/>
    <w:rsid w:val="00CC02C2"/>
    <w:rsid w:val="00CC1BDC"/>
    <w:rsid w:val="00CC3459"/>
    <w:rsid w:val="00CC4874"/>
    <w:rsid w:val="00CC5329"/>
    <w:rsid w:val="00CC5E82"/>
    <w:rsid w:val="00CD1B06"/>
    <w:rsid w:val="00CD2184"/>
    <w:rsid w:val="00CD2AD5"/>
    <w:rsid w:val="00CD568B"/>
    <w:rsid w:val="00CE423C"/>
    <w:rsid w:val="00CF193B"/>
    <w:rsid w:val="00CF2703"/>
    <w:rsid w:val="00CF7ED6"/>
    <w:rsid w:val="00D0040B"/>
    <w:rsid w:val="00D01F1E"/>
    <w:rsid w:val="00D02497"/>
    <w:rsid w:val="00D0512A"/>
    <w:rsid w:val="00D0618B"/>
    <w:rsid w:val="00D07BA5"/>
    <w:rsid w:val="00D136D5"/>
    <w:rsid w:val="00D15635"/>
    <w:rsid w:val="00D16114"/>
    <w:rsid w:val="00D17631"/>
    <w:rsid w:val="00D241E8"/>
    <w:rsid w:val="00D24D94"/>
    <w:rsid w:val="00D25833"/>
    <w:rsid w:val="00D27538"/>
    <w:rsid w:val="00D36BF6"/>
    <w:rsid w:val="00D402DA"/>
    <w:rsid w:val="00D40E1C"/>
    <w:rsid w:val="00D4656B"/>
    <w:rsid w:val="00D46B99"/>
    <w:rsid w:val="00D50589"/>
    <w:rsid w:val="00D65536"/>
    <w:rsid w:val="00D65555"/>
    <w:rsid w:val="00D66CFD"/>
    <w:rsid w:val="00D74A56"/>
    <w:rsid w:val="00D76457"/>
    <w:rsid w:val="00D77F8D"/>
    <w:rsid w:val="00D80559"/>
    <w:rsid w:val="00D82942"/>
    <w:rsid w:val="00D87A14"/>
    <w:rsid w:val="00DA0553"/>
    <w:rsid w:val="00DA21C8"/>
    <w:rsid w:val="00DA2C87"/>
    <w:rsid w:val="00DA5BD3"/>
    <w:rsid w:val="00DA6C3A"/>
    <w:rsid w:val="00DB0B0F"/>
    <w:rsid w:val="00DB1DD3"/>
    <w:rsid w:val="00DB4C5F"/>
    <w:rsid w:val="00DB6640"/>
    <w:rsid w:val="00DB796E"/>
    <w:rsid w:val="00DC1665"/>
    <w:rsid w:val="00DC44E2"/>
    <w:rsid w:val="00DD01CB"/>
    <w:rsid w:val="00DD5F01"/>
    <w:rsid w:val="00DD61E1"/>
    <w:rsid w:val="00DE2A35"/>
    <w:rsid w:val="00DF0964"/>
    <w:rsid w:val="00DF556E"/>
    <w:rsid w:val="00DF6D00"/>
    <w:rsid w:val="00DF6E93"/>
    <w:rsid w:val="00E009EA"/>
    <w:rsid w:val="00E00CE4"/>
    <w:rsid w:val="00E03A5D"/>
    <w:rsid w:val="00E06398"/>
    <w:rsid w:val="00E1333F"/>
    <w:rsid w:val="00E14828"/>
    <w:rsid w:val="00E21E1F"/>
    <w:rsid w:val="00E2508C"/>
    <w:rsid w:val="00E274C1"/>
    <w:rsid w:val="00E2776C"/>
    <w:rsid w:val="00E27A02"/>
    <w:rsid w:val="00E3093E"/>
    <w:rsid w:val="00E3666C"/>
    <w:rsid w:val="00E37730"/>
    <w:rsid w:val="00E41D0B"/>
    <w:rsid w:val="00E41E21"/>
    <w:rsid w:val="00E43BDB"/>
    <w:rsid w:val="00E44035"/>
    <w:rsid w:val="00E44CD5"/>
    <w:rsid w:val="00E44F0C"/>
    <w:rsid w:val="00E45A4D"/>
    <w:rsid w:val="00E4668D"/>
    <w:rsid w:val="00E53EE4"/>
    <w:rsid w:val="00E55BDA"/>
    <w:rsid w:val="00E57123"/>
    <w:rsid w:val="00E57F29"/>
    <w:rsid w:val="00E62FF9"/>
    <w:rsid w:val="00E77144"/>
    <w:rsid w:val="00E8033A"/>
    <w:rsid w:val="00E85902"/>
    <w:rsid w:val="00E8758E"/>
    <w:rsid w:val="00E92924"/>
    <w:rsid w:val="00E94202"/>
    <w:rsid w:val="00E945C5"/>
    <w:rsid w:val="00EB407C"/>
    <w:rsid w:val="00EC0323"/>
    <w:rsid w:val="00EC3C80"/>
    <w:rsid w:val="00EC7EA0"/>
    <w:rsid w:val="00ED0287"/>
    <w:rsid w:val="00ED05AF"/>
    <w:rsid w:val="00ED39DB"/>
    <w:rsid w:val="00ED4801"/>
    <w:rsid w:val="00ED4832"/>
    <w:rsid w:val="00ED7352"/>
    <w:rsid w:val="00ED75E4"/>
    <w:rsid w:val="00EE09BE"/>
    <w:rsid w:val="00EE608F"/>
    <w:rsid w:val="00EE7C58"/>
    <w:rsid w:val="00EE7F57"/>
    <w:rsid w:val="00EF54F8"/>
    <w:rsid w:val="00EF799C"/>
    <w:rsid w:val="00F02FD4"/>
    <w:rsid w:val="00F03658"/>
    <w:rsid w:val="00F1461E"/>
    <w:rsid w:val="00F1593D"/>
    <w:rsid w:val="00F15A8C"/>
    <w:rsid w:val="00F15F1A"/>
    <w:rsid w:val="00F2033C"/>
    <w:rsid w:val="00F203FB"/>
    <w:rsid w:val="00F2082F"/>
    <w:rsid w:val="00F24A64"/>
    <w:rsid w:val="00F30D73"/>
    <w:rsid w:val="00F3166A"/>
    <w:rsid w:val="00F343C7"/>
    <w:rsid w:val="00F4042C"/>
    <w:rsid w:val="00F40CAD"/>
    <w:rsid w:val="00F423F4"/>
    <w:rsid w:val="00F4422F"/>
    <w:rsid w:val="00F444CC"/>
    <w:rsid w:val="00F445AF"/>
    <w:rsid w:val="00F46CA0"/>
    <w:rsid w:val="00F51E3B"/>
    <w:rsid w:val="00F5226E"/>
    <w:rsid w:val="00F52D92"/>
    <w:rsid w:val="00F5613B"/>
    <w:rsid w:val="00F56D4C"/>
    <w:rsid w:val="00F64B3D"/>
    <w:rsid w:val="00F66206"/>
    <w:rsid w:val="00F67F68"/>
    <w:rsid w:val="00F70D8C"/>
    <w:rsid w:val="00F7243D"/>
    <w:rsid w:val="00F73D01"/>
    <w:rsid w:val="00F75B61"/>
    <w:rsid w:val="00F77A5F"/>
    <w:rsid w:val="00F8218B"/>
    <w:rsid w:val="00F84D4E"/>
    <w:rsid w:val="00F867B0"/>
    <w:rsid w:val="00F94321"/>
    <w:rsid w:val="00F96107"/>
    <w:rsid w:val="00F96264"/>
    <w:rsid w:val="00F962D4"/>
    <w:rsid w:val="00FA01BA"/>
    <w:rsid w:val="00FA2D42"/>
    <w:rsid w:val="00FA2D74"/>
    <w:rsid w:val="00FA3366"/>
    <w:rsid w:val="00FA5417"/>
    <w:rsid w:val="00FB46DF"/>
    <w:rsid w:val="00FB51F8"/>
    <w:rsid w:val="00FB560C"/>
    <w:rsid w:val="00FB6882"/>
    <w:rsid w:val="00FC3421"/>
    <w:rsid w:val="00FC6612"/>
    <w:rsid w:val="00FD012B"/>
    <w:rsid w:val="00FD0B51"/>
    <w:rsid w:val="00FD54C2"/>
    <w:rsid w:val="00FD77B9"/>
    <w:rsid w:val="00FE3ABD"/>
    <w:rsid w:val="00FF1E8C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732FD8"/>
  <w14:defaultImageDpi w14:val="32767"/>
  <w15:docId w15:val="{8E145453-2AE5-4F3C-A761-52800D08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6"/>
        <w:szCs w:val="1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E79C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B6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762DD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62DD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62DD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62DD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62DD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62DD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2DDB"/>
    <w:rPr>
      <w:rFonts w:ascii="Segoe UI" w:hAnsi="Segoe UI" w:cs="Segoe UI"/>
      <w:sz w:val="18"/>
      <w:szCs w:val="18"/>
    </w:rPr>
  </w:style>
  <w:style w:type="table" w:customStyle="1" w:styleId="ab">
    <w:name w:val="Таблица проекта"/>
    <w:basedOn w:val="a1"/>
    <w:uiPriority w:val="99"/>
    <w:rsid w:val="00782E88"/>
    <w:pPr>
      <w:spacing w:before="120" w:after="120"/>
    </w:pPr>
    <w:rPr>
      <w:rFonts w:eastAsiaTheme="minorEastAsia"/>
      <w:color w:val="404040" w:themeColor="text1" w:themeTint="BF"/>
      <w:sz w:val="18"/>
      <w:szCs w:val="18"/>
      <w:lang w:val="en-US" w:eastAsia="zh-CN"/>
    </w:rPr>
    <w:tblPr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9E2F3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band1Vert">
      <w:rPr>
        <w:b/>
      </w:rPr>
      <w:tblPr/>
      <w:tcPr>
        <w:shd w:val="clear" w:color="auto" w:fill="D9E2F3" w:themeFill="accent1" w:themeFillTint="33"/>
      </w:tcPr>
    </w:tblStylePr>
  </w:style>
  <w:style w:type="paragraph" w:styleId="ac">
    <w:name w:val="List Paragraph"/>
    <w:aliases w:val="Нумерованый список,List Paragraph1"/>
    <w:basedOn w:val="a"/>
    <w:link w:val="ad"/>
    <w:uiPriority w:val="34"/>
    <w:qFormat/>
    <w:rsid w:val="0061279D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AE3BDC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3B0A44"/>
    <w:rPr>
      <w:b/>
      <w:bCs/>
    </w:rPr>
  </w:style>
  <w:style w:type="paragraph" w:styleId="af">
    <w:name w:val="Normal (Web)"/>
    <w:basedOn w:val="a"/>
    <w:uiPriority w:val="99"/>
    <w:unhideWhenUsed/>
    <w:rsid w:val="00FC66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Абзац списка Знак"/>
    <w:aliases w:val="Нумерованый список Знак,List Paragraph1 Знак"/>
    <w:basedOn w:val="a0"/>
    <w:link w:val="ac"/>
    <w:uiPriority w:val="34"/>
    <w:qFormat/>
    <w:locked/>
    <w:rsid w:val="00FC6612"/>
  </w:style>
  <w:style w:type="character" w:styleId="af0">
    <w:name w:val="Hyperlink"/>
    <w:basedOn w:val="a0"/>
    <w:uiPriority w:val="99"/>
    <w:unhideWhenUsed/>
    <w:rsid w:val="0083231A"/>
    <w:rPr>
      <w:color w:val="0000FF"/>
      <w:u w:val="single"/>
    </w:rPr>
  </w:style>
  <w:style w:type="paragraph" w:styleId="af1">
    <w:name w:val="footer"/>
    <w:basedOn w:val="a"/>
    <w:link w:val="af2"/>
    <w:uiPriority w:val="99"/>
    <w:unhideWhenUsed/>
    <w:rsid w:val="0063473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34737"/>
  </w:style>
  <w:style w:type="character" w:styleId="af3">
    <w:name w:val="page number"/>
    <w:basedOn w:val="a0"/>
    <w:uiPriority w:val="99"/>
    <w:semiHidden/>
    <w:unhideWhenUsed/>
    <w:rsid w:val="00634737"/>
  </w:style>
  <w:style w:type="paragraph" w:styleId="af4">
    <w:name w:val="header"/>
    <w:basedOn w:val="a"/>
    <w:link w:val="af5"/>
    <w:uiPriority w:val="99"/>
    <w:unhideWhenUsed/>
    <w:rsid w:val="000018E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18ED"/>
  </w:style>
  <w:style w:type="character" w:styleId="af6">
    <w:name w:val="Emphasis"/>
    <w:basedOn w:val="a0"/>
    <w:uiPriority w:val="20"/>
    <w:qFormat/>
    <w:rsid w:val="00824D89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8E79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E7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4490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94490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f8">
    <w:name w:val="Основной текст Знак"/>
    <w:basedOn w:val="a0"/>
    <w:link w:val="af7"/>
    <w:uiPriority w:val="1"/>
    <w:rsid w:val="0094490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94490D"/>
    <w:pPr>
      <w:widowControl w:val="0"/>
      <w:autoSpaceDE w:val="0"/>
      <w:autoSpaceDN w:val="0"/>
      <w:spacing w:line="256" w:lineRule="exact"/>
      <w:ind w:left="107"/>
    </w:pPr>
    <w:rPr>
      <w:rFonts w:ascii="Times New Roman" w:eastAsia="Times New Roman" w:hAnsi="Times New Roman" w:cs="Times New Roman"/>
      <w:sz w:val="22"/>
      <w:szCs w:val="22"/>
      <w:lang w:eastAsia="ru-RU" w:bidi="ru-RU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F203FB"/>
    <w:rPr>
      <w:sz w:val="20"/>
      <w:szCs w:val="20"/>
      <w:shd w:val="clear" w:color="auto" w:fill="FFFFFF"/>
    </w:rPr>
  </w:style>
  <w:style w:type="character" w:customStyle="1" w:styleId="MSGENFONTSTYLENAMETEMPLATEROLENUMBERMSGENFONTSTYLENAMEBYROLETEXT2MSGENFONTSTYLEMODIFERNAMEArialMSGENFONTSTYLEMODIFERSIZE9">
    <w:name w:val="MSG_EN_FONT_STYLE_NAME_TEMPLATE_ROLE_NUMBER MSG_EN_FONT_STYLE_NAME_BY_ROLE_TEXT 2 + MSG_EN_FONT_STYLE_MODIFER_NAME Arial;MSG_EN_FONT_STYLE_MODIFER_SIZE 9"/>
    <w:basedOn w:val="MSGENFONTSTYLENAMETEMPLATEROLENUMBERMSGENFONTSTYLENAMEBYROLETEXT2"/>
    <w:rsid w:val="00F203FB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F203FB"/>
    <w:pPr>
      <w:widowControl w:val="0"/>
      <w:shd w:val="clear" w:color="auto" w:fill="FFFFFF"/>
    </w:pPr>
    <w:rPr>
      <w:sz w:val="20"/>
      <w:szCs w:val="20"/>
    </w:rPr>
  </w:style>
  <w:style w:type="character" w:customStyle="1" w:styleId="MSGENFONTSTYLENAMETEMPLATEROLENUMBERMSGENFONTSTYLENAMEBYROLETEXT2MSGENFONTSTYLEMODIFERNAMEArialMSGENFONTSTYLEMODIFERSIZE7">
    <w:name w:val="MSG_EN_FONT_STYLE_NAME_TEMPLATE_ROLE_NUMBER MSG_EN_FONT_STYLE_NAME_BY_ROLE_TEXT 2 + MSG_EN_FONT_STYLE_MODIFER_NAME Arial;MSG_EN_FONT_STYLE_MODIFER_SIZE 7"/>
    <w:basedOn w:val="MSGENFONTSTYLENAMETEMPLATEROLENUMBERMSGENFONTSTYLENAMEBYROLETEXT2"/>
    <w:rsid w:val="00F203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table" w:customStyle="1" w:styleId="-461">
    <w:name w:val="Список-таблица 4 — акцент 61"/>
    <w:basedOn w:val="a1"/>
    <w:uiPriority w:val="49"/>
    <w:rsid w:val="00BB5758"/>
    <w:rPr>
      <w:sz w:val="22"/>
      <w:szCs w:val="22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B80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8852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221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8056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F9AAD-1F58-4B69-812C-8CEAF2C7E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Половешкина Оксана Владимировна</cp:lastModifiedBy>
  <cp:revision>2</cp:revision>
  <cp:lastPrinted>2018-08-14T13:38:00Z</cp:lastPrinted>
  <dcterms:created xsi:type="dcterms:W3CDTF">2022-09-14T12:19:00Z</dcterms:created>
  <dcterms:modified xsi:type="dcterms:W3CDTF">2022-09-14T12:19:00Z</dcterms:modified>
</cp:coreProperties>
</file>