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EB1" w:rsidRDefault="00167CEE">
      <w:pPr>
        <w:pStyle w:val="ConsPlusTitle0"/>
        <w:jc w:val="center"/>
        <w:outlineLvl w:val="0"/>
      </w:pPr>
      <w:r>
        <w:t>ДУМА ГОРОДА НИЖНЕВАРТОВСКА</w:t>
      </w:r>
    </w:p>
    <w:p w:rsidR="00216EB1" w:rsidRDefault="00216EB1">
      <w:pPr>
        <w:pStyle w:val="ConsPlusTitle0"/>
        <w:jc w:val="center"/>
      </w:pPr>
    </w:p>
    <w:p w:rsidR="00216EB1" w:rsidRDefault="00167CEE">
      <w:pPr>
        <w:pStyle w:val="ConsPlusTitle0"/>
        <w:jc w:val="center"/>
      </w:pPr>
      <w:r>
        <w:t>РЕШЕНИЕ</w:t>
      </w:r>
    </w:p>
    <w:p w:rsidR="00216EB1" w:rsidRDefault="00167CEE">
      <w:pPr>
        <w:pStyle w:val="ConsPlusTitle0"/>
        <w:jc w:val="center"/>
      </w:pPr>
      <w:r>
        <w:t xml:space="preserve">от 24 ноября 2023 г. </w:t>
      </w:r>
      <w:r w:rsidR="00BF2A52">
        <w:t>№</w:t>
      </w:r>
      <w:r>
        <w:t>353</w:t>
      </w:r>
    </w:p>
    <w:p w:rsidR="00216EB1" w:rsidRDefault="00216EB1">
      <w:pPr>
        <w:pStyle w:val="ConsPlusTitle0"/>
        <w:jc w:val="center"/>
      </w:pPr>
    </w:p>
    <w:p w:rsidR="00216EB1" w:rsidRDefault="00167CEE">
      <w:pPr>
        <w:pStyle w:val="ConsPlusTitle0"/>
        <w:jc w:val="center"/>
      </w:pPr>
      <w:r>
        <w:t>О ПОРЯДКЕ УВОЛЬНЕНИЯ (ОСВОБОЖДЕНИЯ ОТ ДОЛЖНОСТИ) ЛИЦ,</w:t>
      </w:r>
    </w:p>
    <w:p w:rsidR="00216EB1" w:rsidRDefault="00167CEE">
      <w:pPr>
        <w:pStyle w:val="ConsPlusTitle0"/>
        <w:jc w:val="center"/>
      </w:pPr>
      <w:r>
        <w:t>ЗАМЕЩАЮЩИХ МУНИЦИПАЛЬНЫЕ ДОЛЖНОСТИ В ОРГАНАХ МЕСТНОГО</w:t>
      </w:r>
    </w:p>
    <w:p w:rsidR="00216EB1" w:rsidRDefault="00167CEE">
      <w:pPr>
        <w:pStyle w:val="ConsPlusTitle0"/>
        <w:jc w:val="center"/>
      </w:pPr>
      <w:r>
        <w:t>САМОУПРАВЛЕНИЯ ГОРОДА НИЖНЕВАРТОВСКА, В СВЯЗИ С УТРАТОЙ</w:t>
      </w:r>
    </w:p>
    <w:p w:rsidR="00216EB1" w:rsidRDefault="00167CEE">
      <w:pPr>
        <w:pStyle w:val="ConsPlusTitle0"/>
        <w:jc w:val="center"/>
      </w:pPr>
      <w:r>
        <w:t>ДОВЕРИ</w:t>
      </w:r>
      <w:r>
        <w:t>Я</w:t>
      </w:r>
    </w:p>
    <w:p w:rsidR="00216EB1" w:rsidRDefault="00216EB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216EB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EB1" w:rsidRDefault="00216EB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EB1" w:rsidRDefault="00216EB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6EB1" w:rsidRDefault="00167CE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6EB1" w:rsidRDefault="00167CEE" w:rsidP="00BF2A52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решения Думы города Нижневартовска от 27.02.2026 </w:t>
            </w:r>
            <w:r w:rsidR="00BF2A52">
              <w:rPr>
                <w:color w:val="392C69"/>
              </w:rPr>
              <w:t>№</w:t>
            </w:r>
            <w:r>
              <w:rPr>
                <w:color w:val="392C69"/>
              </w:rPr>
              <w:t>643)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EB1" w:rsidRDefault="00216EB1">
            <w:pPr>
              <w:pStyle w:val="ConsPlusNormal0"/>
            </w:pPr>
          </w:p>
        </w:tc>
      </w:tr>
    </w:tbl>
    <w:p w:rsidR="00216EB1" w:rsidRDefault="00216EB1">
      <w:pPr>
        <w:pStyle w:val="ConsPlusNormal0"/>
        <w:ind w:firstLine="540"/>
        <w:jc w:val="both"/>
      </w:pPr>
    </w:p>
    <w:p w:rsidR="00216EB1" w:rsidRDefault="00167CEE">
      <w:pPr>
        <w:pStyle w:val="ConsPlusNormal0"/>
        <w:ind w:firstLine="540"/>
        <w:jc w:val="both"/>
      </w:pPr>
      <w:r>
        <w:t>Рассмотрев проект решения Думы города Нижневартовска "О Порядке увольнения (освобождения от должности) лиц, замещающих муниципальные должности в органах местного самоуправления города Нижневартовска, в связи с утратой доверия", внесенный депутатом Думы гор</w:t>
      </w:r>
      <w:r>
        <w:t xml:space="preserve">ода Нижневартовска, в соответствии с Федеральными законами от 20.03.2025 </w:t>
      </w:r>
      <w:r w:rsidR="00BF2A52">
        <w:t>№</w:t>
      </w:r>
      <w:r>
        <w:t xml:space="preserve">33-ФЗ "Об общих принципах организации местного самоуправления в единой системе публичной власти", от 25.12.2008 </w:t>
      </w:r>
      <w:r w:rsidR="00BF2A52">
        <w:t>№</w:t>
      </w:r>
      <w:r>
        <w:t>273-ФЗ "О противодействии коррупции", руководствуясь статьей 19 Уст</w:t>
      </w:r>
      <w:r>
        <w:t>ава города Нижневартовска, Дума города решила:</w:t>
      </w:r>
    </w:p>
    <w:p w:rsidR="00216EB1" w:rsidRDefault="00167CEE">
      <w:pPr>
        <w:pStyle w:val="ConsPlusNormal0"/>
        <w:jc w:val="both"/>
      </w:pPr>
      <w:r>
        <w:t xml:space="preserve">(в ред. решения Думы города Нижневартовска от 27.02.2026 </w:t>
      </w:r>
      <w:r w:rsidR="00BF2A52">
        <w:t>№</w:t>
      </w:r>
      <w:r>
        <w:t>643)</w:t>
      </w:r>
    </w:p>
    <w:p w:rsidR="00216EB1" w:rsidRDefault="00167CEE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40" w:tooltip="ПОРЯДОК">
        <w:r>
          <w:rPr>
            <w:color w:val="0000FF"/>
          </w:rPr>
          <w:t>Порядок</w:t>
        </w:r>
      </w:hyperlink>
      <w:r>
        <w:t xml:space="preserve"> увольнения (освобождения от должности) лиц, замещающих муниципальные должности в орга</w:t>
      </w:r>
      <w:r>
        <w:t>нах местного самоуправления города Нижневартовска, в связи с утратой доверия согласно приложению к настоящему решению.</w:t>
      </w:r>
    </w:p>
    <w:p w:rsidR="00216EB1" w:rsidRDefault="00167CEE" w:rsidP="00BF2A52">
      <w:pPr>
        <w:pStyle w:val="ConsPlusNormal0"/>
        <w:ind w:firstLine="540"/>
        <w:jc w:val="both"/>
      </w:pPr>
      <w:r>
        <w:t>2. Признать утратившими силу следующие решения Думы города Нижневартовска:</w:t>
      </w:r>
    </w:p>
    <w:p w:rsidR="00216EB1" w:rsidRDefault="00167CEE" w:rsidP="00BF2A52">
      <w:pPr>
        <w:pStyle w:val="ConsPlusNormal0"/>
        <w:ind w:firstLine="540"/>
        <w:jc w:val="both"/>
      </w:pPr>
      <w:r>
        <w:t xml:space="preserve">1) от 22.12.2016 </w:t>
      </w:r>
      <w:r w:rsidR="00BF2A52">
        <w:t>№</w:t>
      </w:r>
      <w:r>
        <w:t>89</w:t>
      </w:r>
      <w:r>
        <w:t xml:space="preserve"> "Об утверждении Порядка освобождения от должности лиц, замещающих муниципальные должности, в связи с утратой доверия";</w:t>
      </w:r>
    </w:p>
    <w:p w:rsidR="00216EB1" w:rsidRDefault="00167CEE" w:rsidP="00BF2A52">
      <w:pPr>
        <w:pStyle w:val="ConsPlusNormal0"/>
        <w:ind w:firstLine="540"/>
        <w:jc w:val="both"/>
      </w:pPr>
      <w:r>
        <w:t xml:space="preserve">2) от 27.10.2017 </w:t>
      </w:r>
      <w:r w:rsidR="00BF2A52">
        <w:t>№</w:t>
      </w:r>
      <w:r>
        <w:t xml:space="preserve">247 "О внесении изменений в решение Думы города Нижневартовска от 22.12.2016 </w:t>
      </w:r>
      <w:r w:rsidR="00BF2A52">
        <w:t>№</w:t>
      </w:r>
      <w:r>
        <w:t>89 "Об утверждении Порядка освобождени</w:t>
      </w:r>
      <w:r>
        <w:t>я от должности лиц, замещающих муниципальные должности, в связи с утратой доверия".</w:t>
      </w:r>
    </w:p>
    <w:p w:rsidR="00216EB1" w:rsidRDefault="00167CEE" w:rsidP="00BF2A52">
      <w:pPr>
        <w:pStyle w:val="ConsPlusNormal0"/>
        <w:ind w:firstLine="540"/>
        <w:jc w:val="both"/>
      </w:pPr>
      <w:r>
        <w:t>3. Решение вступает в силу после его официального опубликования.</w:t>
      </w:r>
    </w:p>
    <w:p w:rsidR="00216EB1" w:rsidRDefault="00216EB1">
      <w:pPr>
        <w:pStyle w:val="ConsPlusNormal0"/>
        <w:ind w:firstLine="540"/>
        <w:jc w:val="both"/>
      </w:pPr>
    </w:p>
    <w:p w:rsidR="00216EB1" w:rsidRDefault="00167CEE">
      <w:pPr>
        <w:pStyle w:val="ConsPlusNormal0"/>
        <w:jc w:val="right"/>
      </w:pPr>
      <w:r>
        <w:t>Председатель Думы</w:t>
      </w:r>
    </w:p>
    <w:p w:rsidR="00216EB1" w:rsidRDefault="00167CEE">
      <w:pPr>
        <w:pStyle w:val="ConsPlusNormal0"/>
        <w:jc w:val="right"/>
      </w:pPr>
      <w:r>
        <w:t>города Нижневартовска</w:t>
      </w:r>
    </w:p>
    <w:p w:rsidR="00216EB1" w:rsidRDefault="00167CEE">
      <w:pPr>
        <w:pStyle w:val="ConsPlusNormal0"/>
        <w:jc w:val="right"/>
      </w:pPr>
      <w:r>
        <w:t>А.В.САТИНОВ</w:t>
      </w:r>
    </w:p>
    <w:p w:rsidR="00216EB1" w:rsidRDefault="00167CEE">
      <w:pPr>
        <w:pStyle w:val="ConsPlusNormal0"/>
      </w:pPr>
      <w:r>
        <w:t>24 ноября 2023 года</w:t>
      </w:r>
    </w:p>
    <w:p w:rsidR="00216EB1" w:rsidRDefault="00216EB1">
      <w:pPr>
        <w:pStyle w:val="ConsPlusNormal0"/>
      </w:pPr>
    </w:p>
    <w:p w:rsidR="00216EB1" w:rsidRDefault="00167CEE">
      <w:pPr>
        <w:pStyle w:val="ConsPlusNormal0"/>
        <w:jc w:val="right"/>
      </w:pPr>
      <w:r>
        <w:t>Исполняющий обязанности</w:t>
      </w:r>
    </w:p>
    <w:p w:rsidR="00216EB1" w:rsidRDefault="00167CEE">
      <w:pPr>
        <w:pStyle w:val="ConsPlusNormal0"/>
        <w:jc w:val="right"/>
      </w:pPr>
      <w:r>
        <w:t>главы гор</w:t>
      </w:r>
      <w:r>
        <w:t>ода Нижневартовска</w:t>
      </w:r>
    </w:p>
    <w:p w:rsidR="00216EB1" w:rsidRDefault="00167CEE">
      <w:pPr>
        <w:pStyle w:val="ConsPlusNormal0"/>
        <w:jc w:val="right"/>
      </w:pPr>
      <w:r>
        <w:t>И.Н.МУРАШКО</w:t>
      </w:r>
    </w:p>
    <w:p w:rsidR="00216EB1" w:rsidRDefault="00167CEE">
      <w:pPr>
        <w:pStyle w:val="ConsPlusNormal0"/>
      </w:pPr>
      <w:r>
        <w:t>24 ноября 2023 года</w:t>
      </w:r>
    </w:p>
    <w:p w:rsidR="00216EB1" w:rsidRDefault="00216EB1">
      <w:pPr>
        <w:pStyle w:val="ConsPlusNormal0"/>
      </w:pPr>
    </w:p>
    <w:p w:rsidR="00216EB1" w:rsidRDefault="00216EB1">
      <w:pPr>
        <w:pStyle w:val="ConsPlusNormal0"/>
      </w:pPr>
    </w:p>
    <w:p w:rsidR="00216EB1" w:rsidRDefault="00216EB1">
      <w:pPr>
        <w:pStyle w:val="ConsPlusNormal0"/>
      </w:pPr>
    </w:p>
    <w:p w:rsidR="00216EB1" w:rsidRDefault="00216EB1">
      <w:pPr>
        <w:pStyle w:val="ConsPlusNormal0"/>
      </w:pPr>
    </w:p>
    <w:p w:rsidR="00216EB1" w:rsidRDefault="00216EB1">
      <w:pPr>
        <w:pStyle w:val="ConsPlusNormal0"/>
      </w:pPr>
    </w:p>
    <w:p w:rsidR="00BF2A52" w:rsidRDefault="00BF2A52">
      <w:pPr>
        <w:pStyle w:val="ConsPlusNormal0"/>
        <w:jc w:val="right"/>
        <w:outlineLvl w:val="0"/>
      </w:pPr>
    </w:p>
    <w:p w:rsidR="00BF2A52" w:rsidRDefault="00BF2A52">
      <w:pPr>
        <w:pStyle w:val="ConsPlusNormal0"/>
        <w:jc w:val="right"/>
        <w:outlineLvl w:val="0"/>
      </w:pPr>
    </w:p>
    <w:p w:rsidR="00BF2A52" w:rsidRDefault="00BF2A52">
      <w:pPr>
        <w:pStyle w:val="ConsPlusNormal0"/>
        <w:jc w:val="right"/>
        <w:outlineLvl w:val="0"/>
      </w:pPr>
    </w:p>
    <w:p w:rsidR="00BF2A52" w:rsidRDefault="00BF2A52">
      <w:pPr>
        <w:pStyle w:val="ConsPlusNormal0"/>
        <w:jc w:val="right"/>
        <w:outlineLvl w:val="0"/>
      </w:pPr>
    </w:p>
    <w:p w:rsidR="00BF2A52" w:rsidRDefault="00BF2A52">
      <w:pPr>
        <w:pStyle w:val="ConsPlusNormal0"/>
        <w:jc w:val="right"/>
        <w:outlineLvl w:val="0"/>
      </w:pPr>
    </w:p>
    <w:p w:rsidR="00BF2A52" w:rsidRDefault="00BF2A52">
      <w:pPr>
        <w:pStyle w:val="ConsPlusNormal0"/>
        <w:jc w:val="right"/>
        <w:outlineLvl w:val="0"/>
      </w:pPr>
    </w:p>
    <w:p w:rsidR="00BF2A52" w:rsidRDefault="00BF2A52">
      <w:pPr>
        <w:pStyle w:val="ConsPlusNormal0"/>
        <w:jc w:val="right"/>
        <w:outlineLvl w:val="0"/>
      </w:pPr>
    </w:p>
    <w:p w:rsidR="00BF2A52" w:rsidRDefault="00BF2A52">
      <w:pPr>
        <w:pStyle w:val="ConsPlusNormal0"/>
        <w:jc w:val="right"/>
        <w:outlineLvl w:val="0"/>
      </w:pPr>
    </w:p>
    <w:p w:rsidR="00216EB1" w:rsidRDefault="00167CEE">
      <w:pPr>
        <w:pStyle w:val="ConsPlusNormal0"/>
        <w:jc w:val="right"/>
        <w:outlineLvl w:val="0"/>
      </w:pPr>
      <w:r>
        <w:lastRenderedPageBreak/>
        <w:t>Приложение</w:t>
      </w:r>
    </w:p>
    <w:p w:rsidR="00216EB1" w:rsidRDefault="00167CEE">
      <w:pPr>
        <w:pStyle w:val="ConsPlusNormal0"/>
        <w:jc w:val="right"/>
      </w:pPr>
      <w:r>
        <w:t>к решению Думы</w:t>
      </w:r>
    </w:p>
    <w:p w:rsidR="00216EB1" w:rsidRDefault="00167CEE">
      <w:pPr>
        <w:pStyle w:val="ConsPlusNormal0"/>
        <w:jc w:val="right"/>
      </w:pPr>
      <w:r>
        <w:t>города Нижневартовска</w:t>
      </w:r>
    </w:p>
    <w:p w:rsidR="00216EB1" w:rsidRDefault="00167CEE">
      <w:pPr>
        <w:pStyle w:val="ConsPlusNormal0"/>
        <w:jc w:val="right"/>
      </w:pPr>
      <w:r>
        <w:t xml:space="preserve">от 24.11.2023 </w:t>
      </w:r>
      <w:r w:rsidR="00BF2A52">
        <w:t>№</w:t>
      </w:r>
      <w:r>
        <w:t>353</w:t>
      </w:r>
    </w:p>
    <w:p w:rsidR="00216EB1" w:rsidRDefault="00216EB1">
      <w:pPr>
        <w:pStyle w:val="ConsPlusNormal0"/>
      </w:pPr>
    </w:p>
    <w:p w:rsidR="00216EB1" w:rsidRDefault="00167CEE">
      <w:pPr>
        <w:pStyle w:val="ConsPlusTitle0"/>
        <w:jc w:val="center"/>
      </w:pPr>
      <w:bookmarkStart w:id="0" w:name="P40"/>
      <w:bookmarkEnd w:id="0"/>
      <w:r>
        <w:t>ПОРЯДОК</w:t>
      </w:r>
    </w:p>
    <w:p w:rsidR="00216EB1" w:rsidRDefault="00167CEE">
      <w:pPr>
        <w:pStyle w:val="ConsPlusTitle0"/>
        <w:jc w:val="center"/>
      </w:pPr>
      <w:r>
        <w:t>УВОЛЬНЕНИЯ (ОСВОБОЖДЕНИЯ ОТ ДОЛЖНОСТИ) ЛИЦ, ЗАМЕЩАЮЩИХ</w:t>
      </w:r>
    </w:p>
    <w:p w:rsidR="00216EB1" w:rsidRDefault="00167CEE">
      <w:pPr>
        <w:pStyle w:val="ConsPlusTitle0"/>
        <w:jc w:val="center"/>
      </w:pPr>
      <w:r>
        <w:t>МУНИЦИПАЛЬНЫЕ ДОЛЖНОСТИ В ОРГАНАХ МЕСТНОГО САМОУПРАВЛЕНИЯ</w:t>
      </w:r>
    </w:p>
    <w:p w:rsidR="00216EB1" w:rsidRDefault="00167CEE">
      <w:pPr>
        <w:pStyle w:val="ConsPlusTitle0"/>
        <w:jc w:val="center"/>
      </w:pPr>
      <w:r>
        <w:t>ГОРОДА НИЖНЕВАРТОВСКА, В СВЯЗИ С УТРАТОЙ ДОВЕРИЯ</w:t>
      </w:r>
    </w:p>
    <w:p w:rsidR="00216EB1" w:rsidRDefault="00216EB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216EB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EB1" w:rsidRDefault="00216EB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EB1" w:rsidRDefault="00216EB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6EB1" w:rsidRDefault="00167CE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6EB1" w:rsidRDefault="00167CEE" w:rsidP="00BF2A52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решения Думы города Нижневартовска от 27.02.2026 </w:t>
            </w:r>
            <w:r w:rsidR="00BF2A52">
              <w:rPr>
                <w:color w:val="392C69"/>
              </w:rPr>
              <w:t>№</w:t>
            </w:r>
            <w:r>
              <w:rPr>
                <w:color w:val="392C69"/>
              </w:rPr>
              <w:t>643)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EB1" w:rsidRDefault="00216EB1">
            <w:pPr>
              <w:pStyle w:val="ConsPlusNormal0"/>
            </w:pPr>
          </w:p>
        </w:tc>
      </w:tr>
    </w:tbl>
    <w:p w:rsidR="00216EB1" w:rsidRDefault="00216EB1">
      <w:pPr>
        <w:pStyle w:val="ConsPlusNormal0"/>
        <w:jc w:val="center"/>
      </w:pPr>
    </w:p>
    <w:p w:rsidR="00216EB1" w:rsidRDefault="00167CEE" w:rsidP="00BF2A52">
      <w:pPr>
        <w:pStyle w:val="ConsPlusNormal0"/>
        <w:ind w:firstLine="540"/>
        <w:jc w:val="both"/>
      </w:pPr>
      <w:r>
        <w:t>1. Порядок увольнения (освобождения от должности) лиц, замещающих муниципальные должности в органах местного самоуправления города Нижневартовска, в связи с утратой доверия (далее - Порядок) распространяется на лиц, замещающих муниципальные должности в орг</w:t>
      </w:r>
      <w:r>
        <w:t>анах местного самоуправления города Нижневартовска (далее - лицо, замещающее муниципальную должность), за исключением главы города Нижневартовска.</w:t>
      </w:r>
    </w:p>
    <w:p w:rsidR="00216EB1" w:rsidRDefault="00167CEE" w:rsidP="00BF2A52">
      <w:pPr>
        <w:pStyle w:val="ConsPlusNormal0"/>
        <w:ind w:firstLine="540"/>
        <w:jc w:val="both"/>
      </w:pPr>
      <w:r>
        <w:t>Решение об увольнении (освобождении от должности) в связи с утратой доверия в отношении главы города Нижневар</w:t>
      </w:r>
      <w:r>
        <w:t xml:space="preserve">товска принимается Думой города Нижневартовска в порядке, установленном статьей 21 Федерального закона от 20.03.2025 </w:t>
      </w:r>
      <w:r w:rsidR="00BF2A52">
        <w:t>№</w:t>
      </w:r>
      <w:r>
        <w:t>33-ФЗ "Об общих принципах организации местного самоуправления в единой системе публичной власти", Уставом города Нижневартовска, с учетом</w:t>
      </w:r>
      <w:r>
        <w:t xml:space="preserve"> </w:t>
      </w:r>
      <w:hyperlink w:anchor="P74" w:tooltip="11. При принятии решения об увольнении (освобождении от должности) в связи с утратой доверия учитываются характер и тяжесть совершенного лицом, замещающим муниципальную должность, коррупционного правонарушения, обстоятельства, при которых оно совершено, соблюд">
        <w:r>
          <w:rPr>
            <w:color w:val="0000FF"/>
          </w:rPr>
          <w:t>пунктов 11</w:t>
        </w:r>
      </w:hyperlink>
      <w:r>
        <w:t xml:space="preserve">, </w:t>
      </w:r>
      <w:hyperlink w:anchor="P75" w:tooltip="12. Непредставление лицом, замещающим муниципальную должность, письменного объяснения не исключает возможности принятия решения об увольнении (освобождении от должности) в связи с утратой доверия.">
        <w:r>
          <w:rPr>
            <w:color w:val="0000FF"/>
          </w:rPr>
          <w:t>12</w:t>
        </w:r>
      </w:hyperlink>
      <w:r>
        <w:t xml:space="preserve">, </w:t>
      </w:r>
      <w:hyperlink w:anchor="P84" w:tooltip="15. В решении об увольнении (освобождении от должности) в связи с утратой доверия лица, замещающего муниципальную должность, в качестве основания увольнения (освобождения от должности) указывается существо совершенного им коррупционного правонарушения, положен">
        <w:r>
          <w:rPr>
            <w:color w:val="0000FF"/>
          </w:rPr>
          <w:t>15</w:t>
        </w:r>
      </w:hyperlink>
      <w:r>
        <w:t xml:space="preserve">, </w:t>
      </w:r>
      <w:hyperlink w:anchor="P85" w:tooltip="16. Не позднее дня, следующего за днем принятия решения Думы города Нижневартовска об увольнении (освобождении от должности) в связи с утратой доверия, заверенная копия соответствующего решения вручается под роспись лицу, в отношении которого принято решение о">
        <w:r>
          <w:rPr>
            <w:color w:val="0000FF"/>
          </w:rPr>
          <w:t>16</w:t>
        </w:r>
      </w:hyperlink>
      <w:r>
        <w:t xml:space="preserve"> и </w:t>
      </w:r>
      <w:hyperlink w:anchor="P87" w:tooltip="18. Сведения о применении к лицу, замещавшему муниципальную должность, взыскания в виде увольнения (освобождения от должности) в связи с утратой доверия за совершение коррупционного правонарушения, за исключением сведений, составляющих государственную тайну, в">
        <w:r>
          <w:rPr>
            <w:color w:val="0000FF"/>
          </w:rPr>
          <w:t>18</w:t>
        </w:r>
      </w:hyperlink>
      <w:r>
        <w:t xml:space="preserve"> настоящего Порядка.</w:t>
      </w:r>
    </w:p>
    <w:p w:rsidR="00216EB1" w:rsidRDefault="00167CEE" w:rsidP="00BF2A52">
      <w:pPr>
        <w:pStyle w:val="ConsPlusNormal0"/>
        <w:jc w:val="both"/>
      </w:pPr>
      <w:r>
        <w:t xml:space="preserve">(в ред. решения Думы города Нижневартовска от 27.02.2026 </w:t>
      </w:r>
      <w:r w:rsidR="00BF2A52">
        <w:t>№</w:t>
      </w:r>
      <w:r>
        <w:t>643)</w:t>
      </w:r>
    </w:p>
    <w:p w:rsidR="00216EB1" w:rsidRDefault="00167CEE" w:rsidP="00BF2A52">
      <w:pPr>
        <w:pStyle w:val="ConsPlusNormal0"/>
        <w:ind w:firstLine="540"/>
        <w:jc w:val="both"/>
      </w:pPr>
      <w:r>
        <w:t>2. Лицами, замещающими муни</w:t>
      </w:r>
      <w:r>
        <w:t>ципальные должности на постоянной основе, на которых распространяется действие Порядка, являются:</w:t>
      </w:r>
    </w:p>
    <w:p w:rsidR="00216EB1" w:rsidRDefault="00167CEE" w:rsidP="00BF2A52">
      <w:pPr>
        <w:pStyle w:val="ConsPlusNormal0"/>
        <w:ind w:firstLine="540"/>
        <w:jc w:val="both"/>
      </w:pPr>
      <w:r>
        <w:t>- заместитель председателя Думы города Нижневартовска;</w:t>
      </w:r>
    </w:p>
    <w:p w:rsidR="00216EB1" w:rsidRDefault="00167CEE" w:rsidP="00BF2A52">
      <w:pPr>
        <w:pStyle w:val="ConsPlusNormal0"/>
        <w:ind w:firstLine="540"/>
        <w:jc w:val="both"/>
      </w:pPr>
      <w:r>
        <w:t xml:space="preserve">- председатель, заместитель и аудиторы контрольно-счетного органа муниципального образования - счетной </w:t>
      </w:r>
      <w:r>
        <w:t>палаты города Нижневартовска.</w:t>
      </w:r>
    </w:p>
    <w:p w:rsidR="00216EB1" w:rsidRDefault="00167CEE" w:rsidP="00BF2A52">
      <w:pPr>
        <w:pStyle w:val="ConsPlusNormal0"/>
        <w:ind w:firstLine="540"/>
        <w:jc w:val="both"/>
      </w:pPr>
      <w:r>
        <w:t>3. К лицам, замещающим муниципальные должности на непостоянной основе, относятся:</w:t>
      </w:r>
    </w:p>
    <w:p w:rsidR="00216EB1" w:rsidRDefault="00167CEE" w:rsidP="00BF2A52">
      <w:pPr>
        <w:pStyle w:val="ConsPlusNormal0"/>
        <w:ind w:firstLine="540"/>
        <w:jc w:val="both"/>
      </w:pPr>
      <w:r>
        <w:t>- председатель Думы города Нижневартовска;</w:t>
      </w:r>
    </w:p>
    <w:p w:rsidR="00216EB1" w:rsidRDefault="00167CEE" w:rsidP="00BF2A52">
      <w:pPr>
        <w:pStyle w:val="ConsPlusNormal0"/>
        <w:ind w:firstLine="540"/>
        <w:jc w:val="both"/>
      </w:pPr>
      <w:r>
        <w:t>- депутаты Думы города Нижневартовска, осуществляющие свои полномочия на непостоянной основе.</w:t>
      </w:r>
    </w:p>
    <w:p w:rsidR="00216EB1" w:rsidRDefault="00167CEE" w:rsidP="00BF2A52">
      <w:pPr>
        <w:pStyle w:val="ConsPlusNormal0"/>
        <w:ind w:firstLine="540"/>
        <w:jc w:val="both"/>
      </w:pPr>
      <w:r>
        <w:t>4. Лицо, замещающее муниципальную должность на постоянной основе, подлежит увольнению (освобождению от должности) в связи с утратой доверия в случаях:</w:t>
      </w:r>
    </w:p>
    <w:p w:rsidR="00216EB1" w:rsidRDefault="00167CEE" w:rsidP="00BF2A52">
      <w:pPr>
        <w:pStyle w:val="ConsPlusNormal0"/>
        <w:ind w:firstLine="540"/>
        <w:jc w:val="both"/>
      </w:pPr>
      <w:bookmarkStart w:id="1" w:name="P57"/>
      <w:bookmarkEnd w:id="1"/>
      <w:r>
        <w:t>а) непринятия мер по предотвращению и (или) урегулированию конфликта интересов, стороной которого оно явл</w:t>
      </w:r>
      <w:r>
        <w:t>яется, за исключением случаев, установленных федеральными законами;</w:t>
      </w:r>
    </w:p>
    <w:p w:rsidR="00216EB1" w:rsidRDefault="00167CEE" w:rsidP="00BF2A52">
      <w:pPr>
        <w:pStyle w:val="ConsPlusNormal0"/>
        <w:ind w:firstLine="540"/>
        <w:jc w:val="both"/>
      </w:pPr>
      <w:bookmarkStart w:id="2" w:name="P58"/>
      <w:bookmarkEnd w:id="2"/>
      <w:r>
        <w:t>б) непредставления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</w:t>
      </w:r>
      <w:r>
        <w:t xml:space="preserve"> (супруга) и несовершеннолетних детей,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сведений, если иное не установлено федеральными законами;</w:t>
      </w:r>
    </w:p>
    <w:p w:rsidR="00216EB1" w:rsidRDefault="00167CEE" w:rsidP="00BF2A52">
      <w:pPr>
        <w:pStyle w:val="ConsPlusNormal0"/>
        <w:ind w:firstLine="540"/>
        <w:jc w:val="both"/>
      </w:pPr>
      <w:bookmarkStart w:id="3" w:name="P59"/>
      <w:bookmarkEnd w:id="3"/>
      <w:r>
        <w:t xml:space="preserve">в) участия на </w:t>
      </w:r>
      <w:r>
        <w:t>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:rsidR="00216EB1" w:rsidRDefault="00167CEE" w:rsidP="00BF2A52">
      <w:pPr>
        <w:pStyle w:val="ConsPlusNormal0"/>
        <w:ind w:firstLine="540"/>
        <w:jc w:val="both"/>
      </w:pPr>
      <w:bookmarkStart w:id="4" w:name="P60"/>
      <w:bookmarkEnd w:id="4"/>
      <w:r>
        <w:t>г) осуществления предпринимательской деятельности;</w:t>
      </w:r>
    </w:p>
    <w:p w:rsidR="00216EB1" w:rsidRDefault="00167CEE" w:rsidP="00BF2A52">
      <w:pPr>
        <w:pStyle w:val="ConsPlusNormal0"/>
        <w:ind w:firstLine="540"/>
        <w:jc w:val="both"/>
      </w:pPr>
      <w:bookmarkStart w:id="5" w:name="P61"/>
      <w:bookmarkEnd w:id="5"/>
      <w:r>
        <w:t>д) вхождения в состав органов управления, попечительских или наблюдатель</w:t>
      </w:r>
      <w:r>
        <w:t>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</w:t>
      </w:r>
      <w:r>
        <w:t>м Российской Федерации;</w:t>
      </w:r>
    </w:p>
    <w:p w:rsidR="00216EB1" w:rsidRDefault="00167CEE" w:rsidP="00BF2A52">
      <w:pPr>
        <w:pStyle w:val="ConsPlusNormal0"/>
        <w:ind w:firstLine="540"/>
        <w:jc w:val="both"/>
      </w:pPr>
      <w:bookmarkStart w:id="6" w:name="P62"/>
      <w:bookmarkEnd w:id="6"/>
      <w:r>
        <w:t>е) несоблюдения им, его супругой (супругом) и (или)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</w:t>
      </w:r>
      <w:r>
        <w:t xml:space="preserve">йской Федерации, владеть и </w:t>
      </w:r>
      <w:r>
        <w:lastRenderedPageBreak/>
        <w:t>(или) пользоваться иностранными финансовыми инструментами, за исключением случаев, установленных федеральными законами;</w:t>
      </w:r>
    </w:p>
    <w:p w:rsidR="00216EB1" w:rsidRDefault="00167CEE" w:rsidP="00BF2A52">
      <w:pPr>
        <w:pStyle w:val="ConsPlusNormal0"/>
        <w:ind w:firstLine="540"/>
        <w:jc w:val="both"/>
      </w:pPr>
      <w:bookmarkStart w:id="7" w:name="P63"/>
      <w:bookmarkEnd w:id="7"/>
      <w:r>
        <w:t>ж) если лицом, замещающим муниципальную должность, которому стало известно о возникновении у подчиненного ему</w:t>
      </w:r>
      <w:r>
        <w:t xml:space="preserve"> лица личной заинтересованности, которая приводит или может привести к конфликту интересов, не приняты меры по предотвращению и (или) урегулированию конфликта интересов, стороной которого является подчиненное ему лицо, за исключением случаев, установленных</w:t>
      </w:r>
      <w:r>
        <w:t xml:space="preserve"> федеральными законами.</w:t>
      </w:r>
    </w:p>
    <w:p w:rsidR="00216EB1" w:rsidRDefault="00167CEE" w:rsidP="00BF2A52">
      <w:pPr>
        <w:pStyle w:val="ConsPlusNormal0"/>
        <w:ind w:firstLine="540"/>
        <w:jc w:val="both"/>
      </w:pPr>
      <w:r>
        <w:t>5. Лицо, замещающее муниципальную должность на непостоянной основе, подлежит увольнению (освобождению от должности) в связи с утратой доверия в случаях:</w:t>
      </w:r>
    </w:p>
    <w:p w:rsidR="00216EB1" w:rsidRDefault="00167CEE" w:rsidP="00BF2A52">
      <w:pPr>
        <w:pStyle w:val="ConsPlusNormal0"/>
        <w:ind w:firstLine="540"/>
        <w:jc w:val="both"/>
      </w:pPr>
      <w:bookmarkStart w:id="8" w:name="P65"/>
      <w:bookmarkEnd w:id="8"/>
      <w:r>
        <w:t>а) непринятия мер по предотвращению и (или) урегулированию конфликта интересов,</w:t>
      </w:r>
      <w:r>
        <w:t xml:space="preserve"> стороной которого оно является, за исключением случаев, установленных федеральными законами;</w:t>
      </w:r>
    </w:p>
    <w:p w:rsidR="00216EB1" w:rsidRDefault="00167CEE" w:rsidP="00BF2A52">
      <w:pPr>
        <w:pStyle w:val="ConsPlusNormal0"/>
        <w:ind w:firstLine="540"/>
        <w:jc w:val="both"/>
      </w:pPr>
      <w:bookmarkStart w:id="9" w:name="P66"/>
      <w:bookmarkEnd w:id="9"/>
      <w:r>
        <w:t>б) непредставления сведений о своих доходах, об имуществе и обязательствах имущественного характера, а также о доходах, об имуществе и обязательствах имущественно</w:t>
      </w:r>
      <w:r>
        <w:t>го характера своих супруги (супруга) и несовершеннолетних детей,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сведений, если иное не установлено федеральным</w:t>
      </w:r>
      <w:r>
        <w:t>и законами.</w:t>
      </w:r>
    </w:p>
    <w:p w:rsidR="00216EB1" w:rsidRDefault="00167CEE" w:rsidP="00BF2A52">
      <w:pPr>
        <w:pStyle w:val="ConsPlusNormal0"/>
        <w:ind w:firstLine="540"/>
        <w:jc w:val="both"/>
      </w:pPr>
      <w:r>
        <w:t xml:space="preserve">6. Решение об увольнении (освобождении от должности) лица, замещающего муниципальную должность, в связи с утратой доверия, по основаниям, предусмотренным </w:t>
      </w:r>
      <w:hyperlink w:anchor="P57" w:tooltip="а) непринятия мер по предотвращению и (или) урегулированию конфликта интересов, стороной которого оно является, за исключением случаев, установленных федеральными законами;">
        <w:r>
          <w:rPr>
            <w:color w:val="0000FF"/>
          </w:rPr>
          <w:t>подпунктом "а" пункта 4</w:t>
        </w:r>
      </w:hyperlink>
      <w:r>
        <w:t xml:space="preserve"> и </w:t>
      </w:r>
      <w:hyperlink w:anchor="P65" w:tooltip="а) непринятия мер по предотвращению и (или) урегулированию конфликта интересов, стороной которого оно является, за исключением случаев, установленных федеральными законами;">
        <w:r>
          <w:rPr>
            <w:color w:val="0000FF"/>
          </w:rPr>
          <w:t>подпунктом "а" пункта 5</w:t>
        </w:r>
      </w:hyperlink>
      <w:r>
        <w:t xml:space="preserve"> настоящего Порядка, принимается Думой города Нижневартовска на основании решения комиссии по противодействию коррупции в Думе города Нижневартов</w:t>
      </w:r>
      <w:r>
        <w:t xml:space="preserve">ска, принятого в порядке, установленном решением Думы города Нижневартовска от 28.12.2016 </w:t>
      </w:r>
      <w:r w:rsidR="00BF2A52">
        <w:t>№</w:t>
      </w:r>
      <w:r>
        <w:t>91 "О Положении о комиссии по противодействию коррупции в Думе города Нижневартовска".</w:t>
      </w:r>
    </w:p>
    <w:p w:rsidR="00216EB1" w:rsidRDefault="00167CEE" w:rsidP="00BF2A52">
      <w:pPr>
        <w:pStyle w:val="ConsPlusNormal0"/>
        <w:ind w:firstLine="540"/>
        <w:jc w:val="both"/>
      </w:pPr>
      <w:r>
        <w:t>7. Решение об увольнении (освобождении от должности) лица, замещающего муници</w:t>
      </w:r>
      <w:r>
        <w:t xml:space="preserve">пальную должность, в связи с утратой доверия, по основаниям, предусмотренным </w:t>
      </w:r>
      <w:hyperlink w:anchor="P58" w:tooltip="б) непредставле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представление заведомо неполных с">
        <w:r>
          <w:rPr>
            <w:color w:val="0000FF"/>
          </w:rPr>
          <w:t>подпунктами "б"</w:t>
        </w:r>
      </w:hyperlink>
      <w:r>
        <w:t xml:space="preserve">, </w:t>
      </w:r>
      <w:hyperlink w:anchor="P62" w:tooltip="е) несоблюдения им, его супругой (супругом) и (или)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">
        <w:r>
          <w:rPr>
            <w:color w:val="0000FF"/>
          </w:rPr>
          <w:t>"е" пункта 4</w:t>
        </w:r>
      </w:hyperlink>
      <w:r>
        <w:t xml:space="preserve">, </w:t>
      </w:r>
      <w:hyperlink w:anchor="P66" w:tooltip="б) непредставле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представление заведомо неполных с">
        <w:r>
          <w:rPr>
            <w:color w:val="0000FF"/>
          </w:rPr>
          <w:t>подпунктом "б" пункта 5</w:t>
        </w:r>
      </w:hyperlink>
      <w:r>
        <w:t xml:space="preserve"> настоящего Порядка, принимается Думой города Нижневартовска на основании поступившего в Думу города Нижневартовска заявления Губернатора Ханты-Манси</w:t>
      </w:r>
      <w:r>
        <w:t>йского автономного округа - Югры об увольнении (освобождении от должности) лица, замещающего муниципальную должность, направленного в соответствии с требованиями действующего законодательства Российской Федерации и законодательства Ханты-Мансийского автоно</w:t>
      </w:r>
      <w:r>
        <w:t>много округа - Югры.</w:t>
      </w:r>
    </w:p>
    <w:p w:rsidR="00216EB1" w:rsidRDefault="00167CEE" w:rsidP="00BF2A52">
      <w:pPr>
        <w:pStyle w:val="ConsPlusNormal0"/>
        <w:ind w:firstLine="540"/>
        <w:jc w:val="both"/>
      </w:pPr>
      <w:r>
        <w:t xml:space="preserve">8. Решение об увольнении (освобождении от должности) лица, замещающего муниципальную должность в связи с утратой доверия, по основаниям, предусмотренным </w:t>
      </w:r>
      <w:hyperlink w:anchor="P59" w:tooltip="в) участия на платной основе в деятельности органа управления коммерческой организации, за исключением случаев, установленных федеральным законом;">
        <w:r>
          <w:rPr>
            <w:color w:val="0000FF"/>
          </w:rPr>
          <w:t>подпунктами "в"</w:t>
        </w:r>
      </w:hyperlink>
      <w:r>
        <w:t xml:space="preserve">, </w:t>
      </w:r>
      <w:hyperlink w:anchor="P60" w:tooltip="г) осуществления предпринимательской деятельности;">
        <w:r>
          <w:rPr>
            <w:color w:val="0000FF"/>
          </w:rPr>
          <w:t>"г"</w:t>
        </w:r>
      </w:hyperlink>
      <w:r>
        <w:t xml:space="preserve">, </w:t>
      </w:r>
      <w:hyperlink w:anchor="P61" w:tooltip="д) вхождения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">
        <w:r>
          <w:rPr>
            <w:color w:val="0000FF"/>
          </w:rPr>
          <w:t>"д"</w:t>
        </w:r>
      </w:hyperlink>
      <w:r>
        <w:t xml:space="preserve">, </w:t>
      </w:r>
      <w:hyperlink w:anchor="P63" w:tooltip="ж) если лицом, замещающим муниципальную должность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не приняты меры по предотвращению и (или) урегулированию ко">
        <w:r>
          <w:rPr>
            <w:color w:val="0000FF"/>
          </w:rPr>
          <w:t>"ж" пункта 4</w:t>
        </w:r>
      </w:hyperlink>
      <w:r>
        <w:t xml:space="preserve"> настоящего Порядка, принимается Думой города Нижневартовска на основании поступивших в Думу города Нижневартовска материалов от правоохранительных, судебных органов и органов прокуратуры, органов государственной власти и о</w:t>
      </w:r>
      <w:r>
        <w:t xml:space="preserve">рганов местного самоуправления, свидетельствующих о данных фактах и решения комиссии по противодействию коррупции в Думе города Нижневартовска, принятого в порядке, установленном решением Думы города Нижневартовска от 28.12.2016 </w:t>
      </w:r>
      <w:r w:rsidR="00BF2A52">
        <w:t>№</w:t>
      </w:r>
      <w:r>
        <w:t>91 "О Положении о комисси</w:t>
      </w:r>
      <w:r>
        <w:t>и по противодействию коррупции в Думе города Нижневартовска".</w:t>
      </w:r>
    </w:p>
    <w:p w:rsidR="00216EB1" w:rsidRDefault="00167CEE" w:rsidP="00BF2A52">
      <w:pPr>
        <w:pStyle w:val="ConsPlusNormal0"/>
        <w:ind w:firstLine="540"/>
        <w:jc w:val="both"/>
      </w:pPr>
      <w:r>
        <w:t>9. Вопрос об увольнении (освобождении от должности) лица, замещающего муниципальную должность в связи с утратой доверия должен быть рассмотрен не позднее чем через 30 дней со дня появления основ</w:t>
      </w:r>
      <w:r>
        <w:t>ания для увольнения (освобождения от должности), а если это основание появилось в период между сессиями Думы города Нижневартовска, - не позднее чем через три месяца со дня появления такого основания.</w:t>
      </w:r>
    </w:p>
    <w:p w:rsidR="00216EB1" w:rsidRDefault="00167CEE" w:rsidP="00BF2A52">
      <w:pPr>
        <w:pStyle w:val="ConsPlusNormal0"/>
        <w:ind w:firstLine="540"/>
        <w:jc w:val="both"/>
      </w:pPr>
      <w:r>
        <w:t>10. При рассмотрении и принятии решения об увольнении (</w:t>
      </w:r>
      <w:r>
        <w:t>освобождении от должности) лица, замещающего муниципальную должность, в связи с утратой доверия должны быть обеспечены:</w:t>
      </w:r>
    </w:p>
    <w:p w:rsidR="00216EB1" w:rsidRDefault="00167CEE" w:rsidP="00BF2A52">
      <w:pPr>
        <w:pStyle w:val="ConsPlusNormal0"/>
        <w:ind w:firstLine="540"/>
        <w:jc w:val="both"/>
      </w:pPr>
      <w:r>
        <w:t>- заблаговременное получение данным лицом уведомления о дате и месте проведения соответствующего заседания Думы города Нижневартовска, а</w:t>
      </w:r>
      <w:r>
        <w:t xml:space="preserve"> также ознакомления с информацией, являющейся основанием для увольнения (освобождения от должности) в связи с утратой доверия;</w:t>
      </w:r>
    </w:p>
    <w:p w:rsidR="00216EB1" w:rsidRDefault="00167CEE" w:rsidP="00BF2A52">
      <w:pPr>
        <w:pStyle w:val="ConsPlusNormal0"/>
        <w:ind w:firstLine="540"/>
        <w:jc w:val="both"/>
      </w:pPr>
      <w:r>
        <w:t xml:space="preserve">- предоставление лицу, замещающему муниципальную должность, возможности дать </w:t>
      </w:r>
      <w:r>
        <w:lastRenderedPageBreak/>
        <w:t>объяснения по поводу обстоятельств, выдвигаемых в ка</w:t>
      </w:r>
      <w:r>
        <w:t>честве оснований для увольнения (освобождения от должности) в связи с утратой доверия;</w:t>
      </w:r>
    </w:p>
    <w:p w:rsidR="00216EB1" w:rsidRDefault="00167CEE" w:rsidP="00BF2A52">
      <w:pPr>
        <w:pStyle w:val="ConsPlusNormal0"/>
        <w:ind w:firstLine="540"/>
        <w:jc w:val="both"/>
      </w:pPr>
      <w:bookmarkStart w:id="10" w:name="P74"/>
      <w:bookmarkEnd w:id="10"/>
      <w:r>
        <w:t xml:space="preserve">11. При принятии решения об увольнении (освобождении от должности) в связи с утратой доверия учитываются характер и тяжесть совершенного лицом, замещающим муниципальную </w:t>
      </w:r>
      <w:r>
        <w:t xml:space="preserve">должность, коррупционного правонарушения, обстоятельства, при которых оно совершено, соблюдение им других ограничений и запретов, требований о предотвращении или об урегулировании конфликта интересов и исполнение им обязанностей, установленных действующим </w:t>
      </w:r>
      <w:r>
        <w:t>законодательством о противодействии коррупции, а также результаты предшествующего совершению коррупционного правонарушения исполнения им своих должностных обязанностей.</w:t>
      </w:r>
    </w:p>
    <w:p w:rsidR="00216EB1" w:rsidRDefault="00167CEE" w:rsidP="00BF2A52">
      <w:pPr>
        <w:pStyle w:val="ConsPlusNormal0"/>
        <w:ind w:firstLine="540"/>
        <w:jc w:val="both"/>
      </w:pPr>
      <w:bookmarkStart w:id="11" w:name="P75"/>
      <w:bookmarkEnd w:id="11"/>
      <w:r>
        <w:t>12. Непредставление лицом, замещающим муниципальную должность, письменного объяснения н</w:t>
      </w:r>
      <w:r>
        <w:t>е исключает возможности принятия решения об увольнении (освобождении от должности) в связи с утратой доверия.</w:t>
      </w:r>
    </w:p>
    <w:p w:rsidR="00216EB1" w:rsidRDefault="00167CEE" w:rsidP="00BF2A52">
      <w:pPr>
        <w:pStyle w:val="ConsPlusNormal0"/>
        <w:ind w:firstLine="540"/>
        <w:jc w:val="both"/>
      </w:pPr>
      <w:r>
        <w:t>В случае если лицо, замещающее муниципальную должность, надлежащим образом извещенный о времени и месте проведения заседания, не явился на заседан</w:t>
      </w:r>
      <w:r>
        <w:t>ие, вопрос об увольнении (освобождении от должности) в связи с утратой доверия рассматривается в его отсутствие.</w:t>
      </w:r>
    </w:p>
    <w:p w:rsidR="00216EB1" w:rsidRDefault="00167CEE" w:rsidP="00BF2A52">
      <w:pPr>
        <w:pStyle w:val="ConsPlusNormal0"/>
        <w:ind w:firstLine="540"/>
        <w:jc w:val="both"/>
      </w:pPr>
      <w:r>
        <w:t>Лицо, замещающее муниципальную должность, в отношении которого рассматривается вопрос об увольнении (освобождении от должности) в связи с утрат</w:t>
      </w:r>
      <w:r>
        <w:t>ой доверия не участвует в голосовании при принятии решения об увольнении (освобождении от должности) в связи с утратой доверия.</w:t>
      </w:r>
    </w:p>
    <w:p w:rsidR="00216EB1" w:rsidRDefault="00167CEE" w:rsidP="00BF2A52">
      <w:pPr>
        <w:pStyle w:val="ConsPlusNormal0"/>
        <w:ind w:firstLine="540"/>
        <w:jc w:val="both"/>
      </w:pPr>
      <w:r>
        <w:t>13. Решение Думы города Нижневартовска об увольнении (освобождении от должности) в связи с утратой доверия лица, замещающего мун</w:t>
      </w:r>
      <w:r>
        <w:t>иципальную должность, принимается тайным голосованием и считается принятым, если за него проголосовало не менее 17 депутатов Думы города Нижневартовска.</w:t>
      </w:r>
    </w:p>
    <w:p w:rsidR="00216EB1" w:rsidRDefault="00167CEE" w:rsidP="00BF2A52">
      <w:pPr>
        <w:pStyle w:val="ConsPlusNormal0"/>
        <w:ind w:firstLine="540"/>
        <w:jc w:val="both"/>
      </w:pPr>
      <w:r>
        <w:t>14. В случае если увольнение (освобождение от должности) в связи с утратой доверия осуществляется в отн</w:t>
      </w:r>
      <w:r>
        <w:t>ошении председателя Думы города Нижневартовска, процедуры, связанные с увольнением (освобождением от должности) в связи с утратой доверия проводятся заместителем председателя Думы города Нижневартовска.</w:t>
      </w:r>
    </w:p>
    <w:p w:rsidR="00216EB1" w:rsidRDefault="00167CEE" w:rsidP="00BF2A52">
      <w:pPr>
        <w:pStyle w:val="ConsPlusNormal0"/>
        <w:ind w:firstLine="540"/>
        <w:jc w:val="both"/>
      </w:pPr>
      <w:r>
        <w:t xml:space="preserve">В случае если увольнение (освобождение от должности) </w:t>
      </w:r>
      <w:r>
        <w:t>в связи с утратой доверия осуществляется в отношении председателя Думы города Нижневартовска и заместителя председателя Думы города Нижневартовска, процедуры, связанные с увольнением (освобождением от должности) в связи с утратой доверия проводятся депутат</w:t>
      </w:r>
      <w:r>
        <w:t>ом Думы города Нижневартовска.</w:t>
      </w:r>
    </w:p>
    <w:p w:rsidR="00216EB1" w:rsidRDefault="00167CEE" w:rsidP="00BF2A52">
      <w:pPr>
        <w:pStyle w:val="ConsPlusNormal0"/>
        <w:ind w:firstLine="540"/>
        <w:jc w:val="both"/>
      </w:pPr>
      <w:r>
        <w:t>В данном случае председательствующий избирается из числа депутатов Думы города Нижневартовска большинством голосов от установленной численности депутатов Думы города Нижневартовска.</w:t>
      </w:r>
    </w:p>
    <w:p w:rsidR="00216EB1" w:rsidRDefault="00167CEE" w:rsidP="00BF2A52">
      <w:pPr>
        <w:pStyle w:val="ConsPlusNormal0"/>
        <w:ind w:firstLine="540"/>
        <w:jc w:val="both"/>
      </w:pPr>
      <w:r>
        <w:t>В случае принятия решения об увольнении (ос</w:t>
      </w:r>
      <w:r>
        <w:t>вобождении от должности) в связи с утратой доверия к председателю Думы города Нижневартовска данное решение подписывается заместителем председателя Думы города Нижневартовска, председательствующим на заседании Думы города Нижневартовска.</w:t>
      </w:r>
    </w:p>
    <w:p w:rsidR="00216EB1" w:rsidRDefault="00167CEE" w:rsidP="00BF2A52">
      <w:pPr>
        <w:pStyle w:val="ConsPlusNormal0"/>
        <w:ind w:firstLine="540"/>
        <w:jc w:val="both"/>
      </w:pPr>
      <w:r>
        <w:t>В случае принятия решения об увольнении (освобождении от должности) в связи с утратой доверия к председателю Думы города Нижневартовска и заместителю председателя Думы города Нижневартовска данное решение подписывается депутатом Думы города Нижневартовска,</w:t>
      </w:r>
      <w:r>
        <w:t xml:space="preserve"> председательствующим на заседании Думы города Нижневартовска.</w:t>
      </w:r>
    </w:p>
    <w:p w:rsidR="00216EB1" w:rsidRDefault="00167CEE" w:rsidP="00BF2A52">
      <w:pPr>
        <w:pStyle w:val="ConsPlusNormal0"/>
        <w:ind w:firstLine="540"/>
        <w:jc w:val="both"/>
      </w:pPr>
      <w:bookmarkStart w:id="12" w:name="P84"/>
      <w:bookmarkEnd w:id="12"/>
      <w:r>
        <w:t>15. В решении об увольнении (освобождении от должности) в связи с утратой доверия лица, замещающего муниципальную должность, в качестве основания увольнения (освобождения от должности) указывае</w:t>
      </w:r>
      <w:r>
        <w:t xml:space="preserve">тся существо совершенного им коррупционного правонарушения, положения нормативных правовых актов, которые им были нарушены, а также основания, предусмотренные статьями 7.1, 13.1 Федерального закона от 25.12.2008 </w:t>
      </w:r>
      <w:r w:rsidR="00BF2A52">
        <w:t>№</w:t>
      </w:r>
      <w:r>
        <w:t>273-ФЗ "О противодействии коррупции".</w:t>
      </w:r>
    </w:p>
    <w:p w:rsidR="00216EB1" w:rsidRDefault="00167CEE" w:rsidP="00BF2A52">
      <w:pPr>
        <w:pStyle w:val="ConsPlusNormal0"/>
        <w:ind w:firstLine="540"/>
        <w:jc w:val="both"/>
      </w:pPr>
      <w:bookmarkStart w:id="13" w:name="P85"/>
      <w:bookmarkEnd w:id="13"/>
      <w:r>
        <w:t xml:space="preserve">16. </w:t>
      </w:r>
      <w:r>
        <w:t>Не позднее дня, следующего за днем принятия решения Думы города Нижневартовска об увольнении (освобождении от должности) в связи с утратой доверия, заверенная копия соответствующего решения вручается под роспись лицу, в отношении которого принято решение о</w:t>
      </w:r>
      <w:r>
        <w:t xml:space="preserve">б увольнении (освобождении от должности). В случае отсутствия возможности вручения копии решения оно направляется почтовым отправлением с уведомлением о вручении не позднее 3-х </w:t>
      </w:r>
      <w:r>
        <w:lastRenderedPageBreak/>
        <w:t>рабочих дней со дня принятия решения.</w:t>
      </w:r>
    </w:p>
    <w:p w:rsidR="00216EB1" w:rsidRDefault="00167CEE" w:rsidP="00BF2A52">
      <w:pPr>
        <w:pStyle w:val="ConsPlusNormal0"/>
        <w:ind w:firstLine="540"/>
        <w:jc w:val="both"/>
      </w:pPr>
      <w:r>
        <w:t>17. Решение Думы города Нижневартовска об</w:t>
      </w:r>
      <w:r>
        <w:t xml:space="preserve"> увольнении (освобождении от должности) в связи с утратой доверия подлежит официальному опубликованию в течение 5 дней со дня его принятия.</w:t>
      </w:r>
    </w:p>
    <w:p w:rsidR="00216EB1" w:rsidRDefault="00167CEE" w:rsidP="00BF2A52">
      <w:pPr>
        <w:pStyle w:val="ConsPlusNormal0"/>
        <w:ind w:firstLine="540"/>
        <w:jc w:val="both"/>
      </w:pPr>
      <w:bookmarkStart w:id="14" w:name="P87"/>
      <w:bookmarkEnd w:id="14"/>
      <w:r>
        <w:t xml:space="preserve">18. Сведения о применении к лицу, замещавшему муниципальную должность, взыскания в виде увольнения (освобождения от </w:t>
      </w:r>
      <w:r>
        <w:t>должности) в связи с утратой доверия за совершение коррупционного правонарушения, за исключением сведений, составляющих государственную тайну, включаются в реестр лиц, уволенных в связи с утратой доверия.</w:t>
      </w:r>
    </w:p>
    <w:p w:rsidR="00216EB1" w:rsidRDefault="00167CEE" w:rsidP="00BF2A52">
      <w:pPr>
        <w:pStyle w:val="ConsPlusNormal0"/>
        <w:ind w:firstLine="540"/>
        <w:jc w:val="both"/>
      </w:pPr>
      <w:r>
        <w:t>19. Лицо, замещавшее муниципальную должность, вправ</w:t>
      </w:r>
      <w:r>
        <w:t>е обжаловать решение Думы города Нижневартовска об увольнении (освобождении от должности) в связи с утратой доверия в порядке, установленном законодательством Российской Федерации.</w:t>
      </w:r>
    </w:p>
    <w:p w:rsidR="00216EB1" w:rsidRDefault="00216EB1" w:rsidP="00BF2A52">
      <w:pPr>
        <w:pStyle w:val="ConsPlusNormal0"/>
        <w:ind w:firstLine="540"/>
        <w:jc w:val="both"/>
      </w:pPr>
    </w:p>
    <w:p w:rsidR="00216EB1" w:rsidRDefault="00BF2A52" w:rsidP="00BF2A52">
      <w:pPr>
        <w:pStyle w:val="ConsPlusNormal0"/>
        <w:tabs>
          <w:tab w:val="left" w:pos="1929"/>
        </w:tabs>
        <w:ind w:firstLine="540"/>
        <w:jc w:val="both"/>
        <w:rPr>
          <w:sz w:val="2"/>
          <w:szCs w:val="2"/>
        </w:rPr>
      </w:pPr>
      <w:r>
        <w:tab/>
      </w:r>
      <w:bookmarkStart w:id="15" w:name="_GoBack"/>
      <w:bookmarkEnd w:id="15"/>
      <w:r>
        <w:rPr>
          <w:sz w:val="2"/>
          <w:szCs w:val="2"/>
        </w:rPr>
        <w:tab/>
      </w:r>
    </w:p>
    <w:sectPr w:rsidR="00216EB1" w:rsidSect="00BF2A52">
      <w:pgSz w:w="11906" w:h="16838"/>
      <w:pgMar w:top="851" w:right="567" w:bottom="567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CEE" w:rsidRDefault="00167CEE">
      <w:r>
        <w:separator/>
      </w:r>
    </w:p>
  </w:endnote>
  <w:endnote w:type="continuationSeparator" w:id="0">
    <w:p w:rsidR="00167CEE" w:rsidRDefault="00167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CEE" w:rsidRDefault="00167CEE">
      <w:r>
        <w:separator/>
      </w:r>
    </w:p>
  </w:footnote>
  <w:footnote w:type="continuationSeparator" w:id="0">
    <w:p w:rsidR="00167CEE" w:rsidRDefault="00167C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EB1"/>
    <w:rsid w:val="00167CEE"/>
    <w:rsid w:val="00216EB1"/>
    <w:rsid w:val="00404EAF"/>
    <w:rsid w:val="008C2CDF"/>
    <w:rsid w:val="00BF2A52"/>
    <w:rsid w:val="00C32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7F02F"/>
  <w15:docId w15:val="{8086F936-73CB-438E-9422-0AAE19695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BF2A5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F2A52"/>
  </w:style>
  <w:style w:type="paragraph" w:styleId="a5">
    <w:name w:val="footer"/>
    <w:basedOn w:val="a"/>
    <w:link w:val="a6"/>
    <w:uiPriority w:val="99"/>
    <w:unhideWhenUsed/>
    <w:rsid w:val="00BF2A5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F2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2628</Words>
  <Characters>14985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Думы города Нижневартовска от 24.11.2023 N 353
(ред. от 27.02.2026)
"О Порядке увольнения (освобождения от должности) лиц, замещающих муниципальные должности в органах местного самоуправления города Нижневартовска, в связи с утратой доверия"</vt:lpstr>
    </vt:vector>
  </TitlesOfParts>
  <Company>КонсультантПлюс Версия 4025.00.30</Company>
  <LinksUpToDate>false</LinksUpToDate>
  <CharactersWithSpaces>17578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Думы города Нижневартовска от 24.11.2023 N 353
(ред. от 27.02.2026)
"О Порядке увольнения (освобождения от должности) лиц, замещающих муниципальные должности в органах местного самоуправления города Нижневартовска, в связи с утратой доверия"</dc:title>
  <dc:creator>Мешкова Татьяна Васильевна</dc:creator>
  <cp:lastModifiedBy>Мешкова Татьяна Васильевна</cp:lastModifiedBy>
  <cp:revision>2</cp:revision>
  <dcterms:created xsi:type="dcterms:W3CDTF">2026-05-08T05:34:00Z</dcterms:created>
  <dcterms:modified xsi:type="dcterms:W3CDTF">2026-05-08T05:34:00Z</dcterms:modified>
</cp:coreProperties>
</file>