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D03C9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Сообщение</w:t>
      </w:r>
    </w:p>
    <w:p w14:paraId="7076DBB5" w14:textId="77777777" w:rsidR="002C0417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D0456">
        <w:rPr>
          <w:rFonts w:ascii="Times New Roman" w:hAnsi="Times New Roman" w:cs="Times New Roman"/>
          <w:b/>
          <w:sz w:val="26"/>
          <w:szCs w:val="26"/>
        </w:rPr>
        <w:t>о возможном установлении публичн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ого</w:t>
      </w:r>
      <w:r w:rsidRPr="006D0456">
        <w:rPr>
          <w:rFonts w:ascii="Times New Roman" w:hAnsi="Times New Roman" w:cs="Times New Roman"/>
          <w:b/>
          <w:sz w:val="26"/>
          <w:szCs w:val="26"/>
        </w:rPr>
        <w:t xml:space="preserve"> сервитут</w:t>
      </w:r>
      <w:r w:rsidR="004669C5" w:rsidRPr="006D0456">
        <w:rPr>
          <w:rFonts w:ascii="Times New Roman" w:hAnsi="Times New Roman" w:cs="Times New Roman"/>
          <w:b/>
          <w:sz w:val="26"/>
          <w:szCs w:val="26"/>
        </w:rPr>
        <w:t>а</w:t>
      </w:r>
    </w:p>
    <w:p w14:paraId="1AD7969B" w14:textId="77777777" w:rsidR="003E35E8" w:rsidRPr="006D0456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5BB988DB" w14:textId="77777777" w:rsidR="00B06625" w:rsidRPr="00B124E2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В соответствии со статьей 39.42 Земельного кодекса Российской Федерации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81441E" w:rsidRPr="00B124E2"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8A2B05" w:rsidRPr="00B124E2">
        <w:rPr>
          <w:rFonts w:ascii="Times New Roman" w:hAnsi="Times New Roman" w:cs="Times New Roman"/>
          <w:sz w:val="24"/>
          <w:szCs w:val="24"/>
        </w:rPr>
        <w:t xml:space="preserve"> Нижневартовск</w:t>
      </w:r>
      <w:r w:rsidRPr="00B124E2">
        <w:rPr>
          <w:rFonts w:ascii="Times New Roman" w:hAnsi="Times New Roman" w:cs="Times New Roman"/>
          <w:sz w:val="24"/>
          <w:szCs w:val="24"/>
        </w:rPr>
        <w:t xml:space="preserve"> информирует</w:t>
      </w:r>
      <w:r w:rsidR="008524B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Pr="00B124E2">
        <w:rPr>
          <w:rFonts w:ascii="Times New Roman" w:hAnsi="Times New Roman" w:cs="Times New Roman"/>
          <w:sz w:val="24"/>
          <w:szCs w:val="24"/>
        </w:rPr>
        <w:t xml:space="preserve">о </w:t>
      </w:r>
      <w:r w:rsidR="00DA4F1C" w:rsidRPr="00B124E2">
        <w:rPr>
          <w:rFonts w:ascii="Times New Roman" w:hAnsi="Times New Roman" w:cs="Times New Roman"/>
          <w:sz w:val="24"/>
          <w:szCs w:val="24"/>
        </w:rPr>
        <w:t>возможном установлении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D3464" w:rsidRPr="00B124E2">
        <w:rPr>
          <w:rFonts w:ascii="Times New Roman" w:hAnsi="Times New Roman" w:cs="Times New Roman"/>
          <w:sz w:val="24"/>
          <w:szCs w:val="24"/>
        </w:rPr>
        <w:t>в отношении</w:t>
      </w:r>
      <w:r w:rsidR="00983BE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DA4F1C" w:rsidRPr="00B124E2">
        <w:rPr>
          <w:rFonts w:ascii="Times New Roman" w:hAnsi="Times New Roman" w:cs="Times New Roman"/>
          <w:sz w:val="24"/>
          <w:szCs w:val="24"/>
        </w:rPr>
        <w:t>земельн</w:t>
      </w:r>
      <w:r w:rsidR="00FF052A" w:rsidRPr="00B124E2">
        <w:rPr>
          <w:rFonts w:ascii="Times New Roman" w:hAnsi="Times New Roman" w:cs="Times New Roman"/>
          <w:sz w:val="24"/>
          <w:szCs w:val="24"/>
        </w:rPr>
        <w:t>ых</w:t>
      </w:r>
      <w:r w:rsidR="00DA4F1C" w:rsidRPr="00B124E2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FF052A" w:rsidRPr="00B124E2">
        <w:rPr>
          <w:rFonts w:ascii="Times New Roman" w:hAnsi="Times New Roman" w:cs="Times New Roman"/>
          <w:sz w:val="24"/>
          <w:szCs w:val="24"/>
        </w:rPr>
        <w:t>ов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06625" w:rsidRPr="00B124E2">
        <w:rPr>
          <w:rFonts w:ascii="Times New Roman" w:hAnsi="Times New Roman" w:cs="Times New Roman"/>
          <w:sz w:val="24"/>
          <w:szCs w:val="24"/>
        </w:rPr>
        <w:t>и земель кадастрового квартала</w:t>
      </w:r>
    </w:p>
    <w:p w14:paraId="77C41D83" w14:textId="77777777" w:rsidR="003E35E8" w:rsidRDefault="003E35E8" w:rsidP="006040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10396" w:type="dxa"/>
        <w:jc w:val="center"/>
        <w:tblLayout w:type="fixed"/>
        <w:tblLook w:val="04A0" w:firstRow="1" w:lastRow="0" w:firstColumn="1" w:lastColumn="0" w:noHBand="0" w:noVBand="1"/>
      </w:tblPr>
      <w:tblGrid>
        <w:gridCol w:w="332"/>
        <w:gridCol w:w="2771"/>
        <w:gridCol w:w="1559"/>
        <w:gridCol w:w="1996"/>
        <w:gridCol w:w="1417"/>
        <w:gridCol w:w="2321"/>
      </w:tblGrid>
      <w:tr w:rsidR="0094581B" w14:paraId="15ACB24E" w14:textId="77777777" w:rsidTr="00B124E2">
        <w:trPr>
          <w:jc w:val="center"/>
        </w:trPr>
        <w:tc>
          <w:tcPr>
            <w:tcW w:w="332" w:type="dxa"/>
          </w:tcPr>
          <w:p w14:paraId="39AD1045" w14:textId="77777777"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771" w:type="dxa"/>
          </w:tcPr>
          <w:p w14:paraId="3F55ED4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559" w:type="dxa"/>
          </w:tcPr>
          <w:p w14:paraId="5E7C77D6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96" w:type="dxa"/>
          </w:tcPr>
          <w:p w14:paraId="680E2BA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14:paraId="02AE6B03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14:paraId="784BF96D" w14:textId="77777777"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8F700A" w14:paraId="2641ED0F" w14:textId="77777777" w:rsidTr="00B124E2">
        <w:trPr>
          <w:trHeight w:val="1279"/>
          <w:jc w:val="center"/>
        </w:trPr>
        <w:tc>
          <w:tcPr>
            <w:tcW w:w="332" w:type="dxa"/>
            <w:vAlign w:val="center"/>
          </w:tcPr>
          <w:p w14:paraId="1D410D84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771" w:type="dxa"/>
            <w:vAlign w:val="center"/>
          </w:tcPr>
          <w:p w14:paraId="63B036C0" w14:textId="73731354" w:rsidR="008F700A" w:rsidRPr="00B124E2" w:rsidRDefault="00B124E2" w:rsidP="00132805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 w:cs="Times New Roman"/>
              </w:rPr>
            </w:pPr>
            <w:r w:rsidRPr="00B124E2">
              <w:rPr>
                <w:rFonts w:ascii="Times New Roman" w:eastAsia="TimesNewRomanPSMT" w:hAnsi="Times New Roman" w:cs="Times New Roman"/>
              </w:rPr>
              <w:t>Ханты-Мансийский</w:t>
            </w:r>
            <w:r>
              <w:rPr>
                <w:rFonts w:ascii="Times New Roman" w:eastAsia="TimesNewRomanPSMT" w:hAnsi="Times New Roman" w:cs="Times New Roman"/>
              </w:rPr>
              <w:t xml:space="preserve"> </w:t>
            </w:r>
            <w:r w:rsidRPr="00B124E2">
              <w:rPr>
                <w:rFonts w:ascii="Times New Roman" w:eastAsia="TimesNewRomanPSMT" w:hAnsi="Times New Roman" w:cs="Times New Roman"/>
              </w:rPr>
              <w:t>автономный округ - Югра, г</w:t>
            </w:r>
            <w:r>
              <w:rPr>
                <w:rFonts w:ascii="Times New Roman" w:eastAsia="TimesNewRomanPSMT" w:hAnsi="Times New Roman" w:cs="Times New Roman"/>
              </w:rPr>
              <w:t>.</w:t>
            </w:r>
            <w:r w:rsidR="00132805">
              <w:rPr>
                <w:rFonts w:ascii="Times New Roman" w:eastAsia="TimesNewRomanPSMT" w:hAnsi="Times New Roman" w:cs="Times New Roman"/>
              </w:rPr>
              <w:t xml:space="preserve"> Нижневартовск</w:t>
            </w:r>
            <w:r w:rsidR="00547544">
              <w:rPr>
                <w:rFonts w:ascii="Times New Roman" w:eastAsia="TimesNewRomanPSMT" w:hAnsi="Times New Roman" w:cs="Times New Roman"/>
              </w:rPr>
              <w:t xml:space="preserve">, </w:t>
            </w:r>
            <w:bookmarkStart w:id="0" w:name="_GoBack"/>
            <w:bookmarkEnd w:id="0"/>
            <w:proofErr w:type="spellStart"/>
            <w:r w:rsidR="00CE76E9">
              <w:rPr>
                <w:rFonts w:ascii="Times New Roman" w:eastAsia="TimesNewRomanPSMT" w:hAnsi="Times New Roman" w:cs="Times New Roman"/>
              </w:rPr>
              <w:t>мкр</w:t>
            </w:r>
            <w:proofErr w:type="spellEnd"/>
            <w:r w:rsidR="00CE76E9">
              <w:rPr>
                <w:rFonts w:ascii="Times New Roman" w:eastAsia="TimesNewRomanPSMT" w:hAnsi="Times New Roman" w:cs="Times New Roman"/>
              </w:rPr>
              <w:t>.</w:t>
            </w:r>
            <w:r w:rsidR="00547544">
              <w:rPr>
                <w:rFonts w:ascii="Times New Roman" w:eastAsia="TimesNewRomanPSMT" w:hAnsi="Times New Roman" w:cs="Times New Roman"/>
              </w:rPr>
              <w:t xml:space="preserve"> 13</w:t>
            </w:r>
            <w:r w:rsidR="00CE76E9">
              <w:rPr>
                <w:rFonts w:ascii="Times New Roman" w:eastAsia="TimesNewRomanPSMT" w:hAnsi="Times New Roman" w:cs="Times New Roman"/>
              </w:rPr>
              <w:t>, ул. Пермская</w:t>
            </w:r>
            <w:r w:rsidR="008F700A" w:rsidRPr="00B124E2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1559" w:type="dxa"/>
            <w:vAlign w:val="center"/>
          </w:tcPr>
          <w:p w14:paraId="7A314D9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07BBFDA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67BE809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4A8172F1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360F0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F4ACBC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3785D0B" w14:textId="3C78D2C8" w:rsidR="008F700A" w:rsidRDefault="00321747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  <w:p w14:paraId="4B96615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6321011F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434FD26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7FE04A15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5A86F912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070E01AE" w14:textId="77777777" w:rsidR="008F700A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  <w:p w14:paraId="3F633765" w14:textId="77777777" w:rsidR="008F700A" w:rsidRPr="00002A24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96" w:type="dxa"/>
            <w:vAlign w:val="center"/>
          </w:tcPr>
          <w:p w14:paraId="5C50E698" w14:textId="4C824A78" w:rsidR="008F700A" w:rsidRPr="00002A24" w:rsidRDefault="008F700A" w:rsidP="003217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132805">
              <w:rPr>
                <w:rFonts w:ascii="Times New Roman" w:hAnsi="Times New Roman" w:cs="Times New Roman"/>
              </w:rPr>
              <w:t>0</w:t>
            </w:r>
            <w:r w:rsidR="00321747">
              <w:rPr>
                <w:rFonts w:ascii="Times New Roman" w:hAnsi="Times New Roman" w:cs="Times New Roman"/>
              </w:rPr>
              <w:t>101022:193</w:t>
            </w:r>
          </w:p>
        </w:tc>
        <w:tc>
          <w:tcPr>
            <w:tcW w:w="1417" w:type="dxa"/>
            <w:vAlign w:val="center"/>
          </w:tcPr>
          <w:p w14:paraId="66556E0E" w14:textId="77777777" w:rsidR="00B124E2" w:rsidRDefault="008F700A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  <w:r w:rsidR="00FE1743">
              <w:rPr>
                <w:rFonts w:ascii="Times New Roman" w:hAnsi="Times New Roman" w:cs="Times New Roman"/>
              </w:rPr>
              <w:t xml:space="preserve"> </w:t>
            </w:r>
          </w:p>
          <w:p w14:paraId="26438D38" w14:textId="77777777" w:rsidR="00B124E2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 срок</w:t>
            </w:r>
          </w:p>
          <w:p w14:paraId="01E58E9D" w14:textId="77777777" w:rsidR="008F700A" w:rsidRDefault="00FE174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11 месяцев</w:t>
            </w:r>
          </w:p>
          <w:p w14:paraId="26AB4B4F" w14:textId="13812619" w:rsidR="00321747" w:rsidRPr="000A32A4" w:rsidRDefault="00321747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13.12.2025</w:t>
            </w:r>
          </w:p>
        </w:tc>
        <w:tc>
          <w:tcPr>
            <w:tcW w:w="2321" w:type="dxa"/>
            <w:vAlign w:val="center"/>
          </w:tcPr>
          <w:p w14:paraId="1474D35E" w14:textId="77777777" w:rsidR="008F700A" w:rsidRDefault="008F700A" w:rsidP="00A310AD">
            <w:pPr>
              <w:jc w:val="both"/>
              <w:rPr>
                <w:rFonts w:ascii="Times New Roman" w:hAnsi="Times New Roman" w:cs="Times New Roman"/>
                <w:color w:val="000000"/>
                <w:lang w:eastAsia="ru-RU"/>
              </w:rPr>
            </w:pPr>
          </w:p>
          <w:p w14:paraId="2D07FB56" w14:textId="408D8D1D" w:rsidR="008F700A" w:rsidRPr="0069411D" w:rsidRDefault="008F700A" w:rsidP="00321747">
            <w:pPr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в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 xml:space="preserve">целях </w:t>
            </w:r>
            <w:r w:rsidR="001B1E45">
              <w:rPr>
                <w:rFonts w:ascii="Times New Roman" w:hAnsi="Times New Roman" w:cs="Times New Roman"/>
                <w:color w:val="000000"/>
                <w:lang w:eastAsia="ru-RU"/>
              </w:rPr>
              <w:t xml:space="preserve">строительства </w:t>
            </w:r>
            <w:r w:rsidR="00321747">
              <w:rPr>
                <w:rFonts w:ascii="Times New Roman" w:hAnsi="Times New Roman" w:cs="Times New Roman"/>
                <w:color w:val="000000"/>
                <w:lang w:eastAsia="ru-RU"/>
              </w:rPr>
              <w:t>сети связи в составе объекта: «Спортивный комплекс «Центр боевых искусств»</w:t>
            </w:r>
          </w:p>
        </w:tc>
      </w:tr>
    </w:tbl>
    <w:p w14:paraId="7495C00C" w14:textId="7A6D69AC" w:rsidR="00DA4F1C" w:rsidRPr="00B124E2" w:rsidRDefault="00CD69FE" w:rsidP="003E35E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D0456">
        <w:rPr>
          <w:rFonts w:ascii="Times New Roman" w:hAnsi="Times New Roman" w:cs="Times New Roman"/>
          <w:sz w:val="26"/>
          <w:szCs w:val="26"/>
        </w:rPr>
        <w:t>*</w:t>
      </w:r>
      <w:r w:rsidR="00FE1743" w:rsidRPr="00B124E2">
        <w:rPr>
          <w:rFonts w:ascii="Times New Roman" w:hAnsi="Times New Roman" w:cs="Times New Roman"/>
          <w:sz w:val="24"/>
          <w:szCs w:val="24"/>
        </w:rPr>
        <w:t>сведения о границах и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описани</w:t>
      </w:r>
      <w:r w:rsidR="00FE1743" w:rsidRPr="00B124E2">
        <w:rPr>
          <w:rFonts w:ascii="Times New Roman" w:hAnsi="Times New Roman" w:cs="Times New Roman"/>
          <w:sz w:val="24"/>
          <w:szCs w:val="24"/>
        </w:rPr>
        <w:t>е</w:t>
      </w:r>
      <w:r w:rsidR="00DE0221" w:rsidRPr="00B124E2">
        <w:rPr>
          <w:rFonts w:ascii="Times New Roman" w:hAnsi="Times New Roman" w:cs="Times New Roman"/>
          <w:sz w:val="24"/>
          <w:szCs w:val="24"/>
        </w:rPr>
        <w:t xml:space="preserve"> местоположени</w:t>
      </w:r>
      <w:r w:rsidR="00FE1743" w:rsidRPr="00B124E2">
        <w:rPr>
          <w:rFonts w:ascii="Times New Roman" w:hAnsi="Times New Roman" w:cs="Times New Roman"/>
          <w:sz w:val="24"/>
          <w:szCs w:val="24"/>
        </w:rPr>
        <w:t>я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9824F3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9F037B" w:rsidRPr="00B124E2">
        <w:rPr>
          <w:rFonts w:ascii="Times New Roman" w:hAnsi="Times New Roman" w:cs="Times New Roman"/>
          <w:sz w:val="24"/>
          <w:szCs w:val="24"/>
        </w:rPr>
        <w:t>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B124E2">
        <w:rPr>
          <w:rFonts w:ascii="Times New Roman" w:hAnsi="Times New Roman" w:cs="Times New Roman"/>
          <w:sz w:val="24"/>
          <w:szCs w:val="24"/>
        </w:rPr>
        <w:t xml:space="preserve"> указаны</w:t>
      </w:r>
      <w:r w:rsidR="00B06625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FE1743" w:rsidRPr="00B124E2">
        <w:rPr>
          <w:rFonts w:ascii="Times New Roman" w:hAnsi="Times New Roman" w:cs="Times New Roman"/>
          <w:sz w:val="24"/>
          <w:szCs w:val="24"/>
        </w:rPr>
        <w:t>в описании местоположения границ</w:t>
      </w:r>
      <w:r w:rsidR="009F037B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2FF58748" w14:textId="77777777" w:rsidR="000C2284" w:rsidRPr="00B124E2" w:rsidRDefault="000C2284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14:paraId="7953A8FF" w14:textId="5D8B9DD8" w:rsidR="00612F8C" w:rsidRPr="00B124E2" w:rsidRDefault="0081441E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З</w:t>
      </w:r>
      <w:r w:rsidR="009F037B" w:rsidRPr="00B124E2">
        <w:rPr>
          <w:rFonts w:ascii="Times New Roman" w:hAnsi="Times New Roman" w:cs="Times New Roman"/>
          <w:sz w:val="24"/>
          <w:szCs w:val="24"/>
        </w:rPr>
        <w:t>аинтересованные лица могут ознакомиться с поступившим ходатайств</w:t>
      </w:r>
      <w:r w:rsidR="004669C5" w:rsidRPr="00B124E2">
        <w:rPr>
          <w:rFonts w:ascii="Times New Roman" w:hAnsi="Times New Roman" w:cs="Times New Roman"/>
          <w:sz w:val="24"/>
          <w:szCs w:val="24"/>
        </w:rPr>
        <w:t>ом</w:t>
      </w:r>
      <w:r w:rsidR="009F037B" w:rsidRPr="00B124E2">
        <w:rPr>
          <w:rFonts w:ascii="Times New Roman" w:hAnsi="Times New Roman" w:cs="Times New Roman"/>
          <w:sz w:val="24"/>
          <w:szCs w:val="24"/>
        </w:rPr>
        <w:t xml:space="preserve"> об установлении пу</w:t>
      </w:r>
      <w:r w:rsidR="00D96A09" w:rsidRPr="00B124E2">
        <w:rPr>
          <w:rFonts w:ascii="Times New Roman" w:hAnsi="Times New Roman" w:cs="Times New Roman"/>
          <w:sz w:val="24"/>
          <w:szCs w:val="24"/>
        </w:rPr>
        <w:t>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и прилагаем</w:t>
      </w:r>
      <w:r w:rsidR="00C033AA" w:rsidRPr="00B124E2">
        <w:rPr>
          <w:rFonts w:ascii="Times New Roman" w:hAnsi="Times New Roman" w:cs="Times New Roman"/>
          <w:sz w:val="24"/>
          <w:szCs w:val="24"/>
        </w:rPr>
        <w:t>ым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к н</w:t>
      </w:r>
      <w:r w:rsidR="004669C5" w:rsidRPr="00B124E2">
        <w:rPr>
          <w:rFonts w:ascii="Times New Roman" w:hAnsi="Times New Roman" w:cs="Times New Roman"/>
          <w:sz w:val="24"/>
          <w:szCs w:val="24"/>
        </w:rPr>
        <w:t>ему</w:t>
      </w:r>
      <w:r w:rsidR="00D96A09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>описанием</w:t>
      </w:r>
      <w:r w:rsidR="00B06741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C033AA" w:rsidRPr="00B124E2">
        <w:rPr>
          <w:rFonts w:ascii="Times New Roman" w:hAnsi="Times New Roman" w:cs="Times New Roman"/>
          <w:sz w:val="24"/>
          <w:szCs w:val="24"/>
        </w:rPr>
        <w:t xml:space="preserve">местоположения </w:t>
      </w:r>
      <w:r w:rsidR="000E4776" w:rsidRPr="00B124E2">
        <w:rPr>
          <w:rFonts w:ascii="Times New Roman" w:hAnsi="Times New Roman" w:cs="Times New Roman"/>
          <w:sz w:val="24"/>
          <w:szCs w:val="24"/>
        </w:rPr>
        <w:t>границ публичн</w:t>
      </w:r>
      <w:r w:rsidR="004669C5" w:rsidRPr="00B124E2">
        <w:rPr>
          <w:rFonts w:ascii="Times New Roman" w:hAnsi="Times New Roman" w:cs="Times New Roman"/>
          <w:sz w:val="24"/>
          <w:szCs w:val="24"/>
        </w:rPr>
        <w:t>ого</w:t>
      </w:r>
      <w:r w:rsidR="000E4776" w:rsidRPr="00B124E2">
        <w:rPr>
          <w:rFonts w:ascii="Times New Roman" w:hAnsi="Times New Roman" w:cs="Times New Roman"/>
          <w:sz w:val="24"/>
          <w:szCs w:val="24"/>
        </w:rPr>
        <w:t xml:space="preserve"> сервитут</w:t>
      </w:r>
      <w:r w:rsidR="004669C5" w:rsidRPr="00B124E2">
        <w:rPr>
          <w:rFonts w:ascii="Times New Roman" w:hAnsi="Times New Roman" w:cs="Times New Roman"/>
          <w:sz w:val="24"/>
          <w:szCs w:val="24"/>
        </w:rPr>
        <w:t>а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, 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</w:rPr>
        <w:t>по адресу:</w:t>
      </w:r>
      <w:r w:rsidR="00B97608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г. Нижневартовск, ул. Ханты-Мансийская, дом 40, офис №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A11CB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тел: (3466)</w:t>
      </w:r>
      <w:r w:rsidR="001B1E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r w:rsidR="00B97608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43-61-60</w:t>
      </w:r>
      <w:r w:rsidR="008C20D4" w:rsidRPr="00B124E2">
        <w:rPr>
          <w:rFonts w:ascii="Times New Roman" w:hAnsi="Times New Roman" w:cs="Times New Roman"/>
          <w:sz w:val="24"/>
          <w:szCs w:val="24"/>
        </w:rPr>
        <w:t>, время приема заинтересованных лиц: понед</w:t>
      </w:r>
      <w:r w:rsidR="00C85CA1" w:rsidRPr="00B124E2">
        <w:rPr>
          <w:rFonts w:ascii="Times New Roman" w:hAnsi="Times New Roman" w:cs="Times New Roman"/>
          <w:sz w:val="24"/>
          <w:szCs w:val="24"/>
        </w:rPr>
        <w:t>ельник, среда с 9-00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до 13-00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местного времени</w:t>
      </w:r>
      <w:r w:rsidR="008C20D4" w:rsidRPr="00B124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8C20D4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выходных дней: субботы, воскресенья и праздничных дней)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8C20D4" w:rsidRPr="00B124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98748A8" w14:textId="0CE85CC5" w:rsidR="00C85CA1" w:rsidRPr="00B124E2" w:rsidRDefault="00C85CA1" w:rsidP="00612F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Правообладатели участков, в отношении которых испрашивается публичный сервитут, если их права не зарегистрированы в Едином государственном реестре недвижимости, в течении пятнадцати дней со дня </w:t>
      </w:r>
      <w:r w:rsidR="00C83E4C">
        <w:rPr>
          <w:rFonts w:ascii="Times New Roman" w:hAnsi="Times New Roman" w:cs="Times New Roman"/>
          <w:sz w:val="24"/>
          <w:szCs w:val="24"/>
        </w:rPr>
        <w:t xml:space="preserve">опубликования сообщения, подают </w:t>
      </w:r>
      <w:r w:rsidRPr="00B124E2">
        <w:rPr>
          <w:rFonts w:ascii="Times New Roman" w:hAnsi="Times New Roman" w:cs="Times New Roman"/>
          <w:sz w:val="24"/>
          <w:szCs w:val="24"/>
        </w:rPr>
        <w:t xml:space="preserve">в </w:t>
      </w:r>
      <w:r w:rsidR="00A84D2A" w:rsidRPr="00B124E2">
        <w:rPr>
          <w:rFonts w:ascii="Times New Roman" w:hAnsi="Times New Roman" w:cs="Times New Roman"/>
          <w:sz w:val="24"/>
          <w:szCs w:val="24"/>
        </w:rPr>
        <w:t xml:space="preserve">департамент муниципальной собственности и земельных ресурсов </w:t>
      </w:r>
      <w:r w:rsidRPr="00B124E2">
        <w:rPr>
          <w:rFonts w:ascii="Times New Roman" w:hAnsi="Times New Roman" w:cs="Times New Roman"/>
          <w:sz w:val="24"/>
          <w:szCs w:val="24"/>
        </w:rPr>
        <w:t>администраци</w:t>
      </w:r>
      <w:r w:rsidR="00A84D2A" w:rsidRPr="00B124E2">
        <w:rPr>
          <w:rFonts w:ascii="Times New Roman" w:hAnsi="Times New Roman" w:cs="Times New Roman"/>
          <w:sz w:val="24"/>
          <w:szCs w:val="24"/>
        </w:rPr>
        <w:t>и</w:t>
      </w:r>
      <w:r w:rsidRPr="00B124E2">
        <w:rPr>
          <w:rFonts w:ascii="Times New Roman" w:hAnsi="Times New Roman" w:cs="Times New Roman"/>
          <w:sz w:val="24"/>
          <w:szCs w:val="24"/>
        </w:rPr>
        <w:t xml:space="preserve"> города Нижневартовска заявление об учете их прав (обременений прав) на земельные участки с приложением копий документов, подтверждающих эти права (обременения прав) с указанием способа связи с правообладател</w:t>
      </w:r>
      <w:r w:rsidR="00612F8C" w:rsidRPr="00B124E2">
        <w:rPr>
          <w:rFonts w:ascii="Times New Roman" w:hAnsi="Times New Roman" w:cs="Times New Roman"/>
          <w:sz w:val="24"/>
          <w:szCs w:val="24"/>
        </w:rPr>
        <w:t xml:space="preserve">ями указанных земельных участков (почтовый адрес, телефон, адрес электронной почты) по адресу: </w:t>
      </w:r>
      <w:r w:rsidR="00C83E4C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Нижневартовск, ул. Таежная, дом 24, </w:t>
      </w:r>
      <w:proofErr w:type="spellStart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212, тел: (3466) 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24-15</w:t>
      </w:r>
      <w:r w:rsidR="00612F8C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BD1C0A" w:rsidRPr="00B124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 или на адрес электронной почты </w:t>
      </w:r>
      <w:r w:rsidR="00BD1C0A" w:rsidRPr="00B124E2">
        <w:rPr>
          <w:rFonts w:ascii="Times New Roman" w:hAnsi="Times New Roman" w:cs="Times New Roman"/>
          <w:sz w:val="24"/>
          <w:szCs w:val="24"/>
        </w:rPr>
        <w:t>dms@n-vartovsk.ru.</w:t>
      </w:r>
    </w:p>
    <w:p w14:paraId="75FB1EFC" w14:textId="77777777" w:rsidR="00672E76" w:rsidRPr="00B124E2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Срок приема заявлений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CC7EEF" w:rsidRPr="00B124E2">
        <w:rPr>
          <w:rFonts w:ascii="Times New Roman" w:hAnsi="Times New Roman" w:cs="Times New Roman"/>
          <w:sz w:val="24"/>
          <w:szCs w:val="24"/>
        </w:rPr>
        <w:t>е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</w:t>
      </w:r>
      <w:r w:rsidR="00B72B61" w:rsidRPr="00B124E2">
        <w:rPr>
          <w:rFonts w:ascii="Times New Roman" w:hAnsi="Times New Roman" w:cs="Times New Roman"/>
          <w:sz w:val="24"/>
          <w:szCs w:val="24"/>
        </w:rPr>
        <w:t>15</w:t>
      </w:r>
      <w:r w:rsidR="0081441E" w:rsidRPr="00B124E2">
        <w:rPr>
          <w:rFonts w:ascii="Times New Roman" w:hAnsi="Times New Roman" w:cs="Times New Roman"/>
          <w:sz w:val="24"/>
          <w:szCs w:val="24"/>
        </w:rPr>
        <w:t xml:space="preserve"> дней со дня опубликования сообщения</w:t>
      </w:r>
      <w:r w:rsidR="00BD1C0A" w:rsidRPr="00B124E2">
        <w:rPr>
          <w:rFonts w:ascii="Times New Roman" w:hAnsi="Times New Roman" w:cs="Times New Roman"/>
          <w:sz w:val="24"/>
          <w:szCs w:val="24"/>
        </w:rPr>
        <w:t>.</w:t>
      </w:r>
    </w:p>
    <w:p w14:paraId="3DE08E1A" w14:textId="77777777" w:rsidR="00B06625" w:rsidRPr="00B124E2" w:rsidRDefault="00B06625" w:rsidP="00B066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 xml:space="preserve">Сообщение о возможном установлении публичного сервитута размещено                             на официальном сайте органа местного самоуправления города Нижневартовска                      </w:t>
      </w:r>
      <w:hyperlink r:id="rId5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«Торговая Площадка» - «Муниципальная собственность» - «Земельные участки» - «Сообщения об установлении публичного сервитута».</w:t>
      </w:r>
    </w:p>
    <w:p w14:paraId="6AB84C4A" w14:textId="77777777" w:rsidR="00B06625" w:rsidRPr="00B124E2" w:rsidRDefault="00975505" w:rsidP="00BA22A0">
      <w:pPr>
        <w:spacing w:after="0" w:line="288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Документы территориального планирования, в границах которого устанавливается публичный сервитут утверждены следующим нормативно-правовым актом:</w:t>
      </w:r>
    </w:p>
    <w:p w14:paraId="3B53B2B6" w14:textId="77777777" w:rsidR="0049165B" w:rsidRPr="00B124E2" w:rsidRDefault="003F5B82" w:rsidP="000963D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124E2">
        <w:rPr>
          <w:rFonts w:ascii="Times New Roman" w:hAnsi="Times New Roman" w:cs="Times New Roman"/>
          <w:sz w:val="24"/>
          <w:szCs w:val="24"/>
        </w:rPr>
        <w:t>Генеральный план города Нижневартовска утвержден решением Думы города Н</w:t>
      </w:r>
      <w:r w:rsidR="00625E9B" w:rsidRPr="00B124E2">
        <w:rPr>
          <w:rFonts w:ascii="Times New Roman" w:hAnsi="Times New Roman" w:cs="Times New Roman"/>
          <w:sz w:val="24"/>
          <w:szCs w:val="24"/>
        </w:rPr>
        <w:t>ижневартовска от 24.12.2019 №563</w:t>
      </w:r>
      <w:r w:rsidRPr="00B124E2">
        <w:rPr>
          <w:rFonts w:ascii="Times New Roman" w:hAnsi="Times New Roman" w:cs="Times New Roman"/>
          <w:sz w:val="24"/>
          <w:szCs w:val="24"/>
        </w:rPr>
        <w:t xml:space="preserve"> (с изменениями). </w:t>
      </w:r>
      <w:r w:rsidR="00975505" w:rsidRPr="00B124E2">
        <w:rPr>
          <w:rFonts w:ascii="Times New Roman" w:hAnsi="Times New Roman" w:cs="Times New Roman"/>
          <w:sz w:val="24"/>
          <w:szCs w:val="24"/>
        </w:rPr>
        <w:t>Д</w:t>
      </w:r>
      <w:r w:rsidR="00952F54" w:rsidRPr="00B124E2">
        <w:rPr>
          <w:rFonts w:ascii="Times New Roman" w:hAnsi="Times New Roman" w:cs="Times New Roman"/>
          <w:sz w:val="24"/>
          <w:szCs w:val="24"/>
        </w:rPr>
        <w:t>окумент</w:t>
      </w:r>
      <w:r w:rsidR="00975505" w:rsidRPr="00B124E2">
        <w:rPr>
          <w:rFonts w:ascii="Times New Roman" w:hAnsi="Times New Roman" w:cs="Times New Roman"/>
          <w:sz w:val="24"/>
          <w:szCs w:val="24"/>
        </w:rPr>
        <w:t>ы</w:t>
      </w:r>
      <w:r w:rsidR="00952F54" w:rsidRPr="00B124E2">
        <w:rPr>
          <w:rFonts w:ascii="Times New Roman" w:hAnsi="Times New Roman" w:cs="Times New Roman"/>
          <w:sz w:val="24"/>
          <w:szCs w:val="24"/>
        </w:rPr>
        <w:t xml:space="preserve"> территориального планирования </w:t>
      </w:r>
      <w:r w:rsidR="00975505" w:rsidRPr="00B124E2">
        <w:rPr>
          <w:rFonts w:ascii="Times New Roman" w:hAnsi="Times New Roman" w:cs="Times New Roman"/>
          <w:sz w:val="24"/>
          <w:szCs w:val="24"/>
        </w:rPr>
        <w:t>в действующей редакции размещены</w:t>
      </w:r>
      <w:r w:rsidRPr="00B124E2">
        <w:rPr>
          <w:rFonts w:ascii="Times New Roman" w:hAnsi="Times New Roman" w:cs="Times New Roman"/>
          <w:sz w:val="24"/>
          <w:szCs w:val="24"/>
        </w:rPr>
        <w:t xml:space="preserve"> на официальном сайте орган</w:t>
      </w:r>
      <w:r w:rsidR="00975505" w:rsidRPr="00B124E2">
        <w:rPr>
          <w:rFonts w:ascii="Times New Roman" w:hAnsi="Times New Roman" w:cs="Times New Roman"/>
          <w:sz w:val="24"/>
          <w:szCs w:val="24"/>
        </w:rPr>
        <w:t>а</w:t>
      </w:r>
      <w:r w:rsidRPr="00B124E2">
        <w:rPr>
          <w:rFonts w:ascii="Times New Roman" w:hAnsi="Times New Roman" w:cs="Times New Roman"/>
          <w:sz w:val="24"/>
          <w:szCs w:val="24"/>
        </w:rPr>
        <w:t xml:space="preserve"> местного самоуправления города Нижневартовска </w:t>
      </w:r>
      <w:hyperlink r:id="rId6" w:history="1">
        <w:r w:rsidRPr="00B124E2">
          <w:rPr>
            <w:rFonts w:ascii="Times New Roman" w:hAnsi="Times New Roman" w:cs="Times New Roman"/>
            <w:sz w:val="24"/>
            <w:szCs w:val="24"/>
          </w:rPr>
          <w:t>www.n-vartovsk.ru</w:t>
        </w:r>
      </w:hyperlink>
      <w:r w:rsidRPr="00B124E2">
        <w:rPr>
          <w:rFonts w:ascii="Times New Roman" w:hAnsi="Times New Roman" w:cs="Times New Roman"/>
          <w:sz w:val="24"/>
          <w:szCs w:val="24"/>
        </w:rPr>
        <w:t xml:space="preserve"> в рубрике «О городе» - «Градостроительная деятельность» - «Документы территориального планирования».</w:t>
      </w:r>
    </w:p>
    <w:sectPr w:rsidR="0049165B" w:rsidRPr="00B124E2" w:rsidSect="00B06625">
      <w:pgSz w:w="11906" w:h="16838"/>
      <w:pgMar w:top="426" w:right="567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02A24"/>
    <w:rsid w:val="00015DC9"/>
    <w:rsid w:val="0003754E"/>
    <w:rsid w:val="00064A46"/>
    <w:rsid w:val="00067D73"/>
    <w:rsid w:val="00076477"/>
    <w:rsid w:val="000806CD"/>
    <w:rsid w:val="000845B0"/>
    <w:rsid w:val="00086786"/>
    <w:rsid w:val="00090F55"/>
    <w:rsid w:val="000934C6"/>
    <w:rsid w:val="000963D6"/>
    <w:rsid w:val="000A60F6"/>
    <w:rsid w:val="000B0477"/>
    <w:rsid w:val="000B2C68"/>
    <w:rsid w:val="000B5D0C"/>
    <w:rsid w:val="000C2284"/>
    <w:rsid w:val="000E0340"/>
    <w:rsid w:val="000E4776"/>
    <w:rsid w:val="000E4BA4"/>
    <w:rsid w:val="000E76ED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2805"/>
    <w:rsid w:val="00133FA7"/>
    <w:rsid w:val="00135645"/>
    <w:rsid w:val="0014619C"/>
    <w:rsid w:val="001937E1"/>
    <w:rsid w:val="001B1E45"/>
    <w:rsid w:val="001C16B6"/>
    <w:rsid w:val="001C40C8"/>
    <w:rsid w:val="001C4F34"/>
    <w:rsid w:val="001C73B2"/>
    <w:rsid w:val="001D03D9"/>
    <w:rsid w:val="001D50A5"/>
    <w:rsid w:val="001E55E5"/>
    <w:rsid w:val="001F0F7A"/>
    <w:rsid w:val="002424F1"/>
    <w:rsid w:val="00246D75"/>
    <w:rsid w:val="00262828"/>
    <w:rsid w:val="002711E5"/>
    <w:rsid w:val="0027130B"/>
    <w:rsid w:val="00287258"/>
    <w:rsid w:val="00292941"/>
    <w:rsid w:val="002977B1"/>
    <w:rsid w:val="002A51B3"/>
    <w:rsid w:val="002B5A4C"/>
    <w:rsid w:val="002C1E3D"/>
    <w:rsid w:val="002E2D7C"/>
    <w:rsid w:val="002F313C"/>
    <w:rsid w:val="00304CB3"/>
    <w:rsid w:val="00320F63"/>
    <w:rsid w:val="00320FAD"/>
    <w:rsid w:val="00321747"/>
    <w:rsid w:val="00326513"/>
    <w:rsid w:val="00337464"/>
    <w:rsid w:val="00345498"/>
    <w:rsid w:val="003924D2"/>
    <w:rsid w:val="00396097"/>
    <w:rsid w:val="003A474E"/>
    <w:rsid w:val="003B496B"/>
    <w:rsid w:val="003E1FBD"/>
    <w:rsid w:val="003E35E8"/>
    <w:rsid w:val="003E36BD"/>
    <w:rsid w:val="003F5B82"/>
    <w:rsid w:val="003F7F27"/>
    <w:rsid w:val="0040142A"/>
    <w:rsid w:val="00423E05"/>
    <w:rsid w:val="00425F16"/>
    <w:rsid w:val="00432F33"/>
    <w:rsid w:val="0043604D"/>
    <w:rsid w:val="00440539"/>
    <w:rsid w:val="00441711"/>
    <w:rsid w:val="004454AD"/>
    <w:rsid w:val="004669C5"/>
    <w:rsid w:val="004801CD"/>
    <w:rsid w:val="0049165B"/>
    <w:rsid w:val="00491F2F"/>
    <w:rsid w:val="004A09AC"/>
    <w:rsid w:val="004B165C"/>
    <w:rsid w:val="004B55A6"/>
    <w:rsid w:val="004C5197"/>
    <w:rsid w:val="004D076A"/>
    <w:rsid w:val="004D177F"/>
    <w:rsid w:val="004D248F"/>
    <w:rsid w:val="004D43E0"/>
    <w:rsid w:val="00512177"/>
    <w:rsid w:val="005227BF"/>
    <w:rsid w:val="0053148D"/>
    <w:rsid w:val="00547544"/>
    <w:rsid w:val="0056607D"/>
    <w:rsid w:val="00592D1F"/>
    <w:rsid w:val="00593DA3"/>
    <w:rsid w:val="00597730"/>
    <w:rsid w:val="005A0B20"/>
    <w:rsid w:val="005B50D6"/>
    <w:rsid w:val="005B7B30"/>
    <w:rsid w:val="005D41B1"/>
    <w:rsid w:val="005D4943"/>
    <w:rsid w:val="005E6773"/>
    <w:rsid w:val="005F0943"/>
    <w:rsid w:val="0060364C"/>
    <w:rsid w:val="00604078"/>
    <w:rsid w:val="00605F5C"/>
    <w:rsid w:val="00607828"/>
    <w:rsid w:val="00612F8C"/>
    <w:rsid w:val="00625E9B"/>
    <w:rsid w:val="006260BA"/>
    <w:rsid w:val="00630152"/>
    <w:rsid w:val="006606AF"/>
    <w:rsid w:val="00672E76"/>
    <w:rsid w:val="00677D27"/>
    <w:rsid w:val="00681DE5"/>
    <w:rsid w:val="006825F3"/>
    <w:rsid w:val="0069411D"/>
    <w:rsid w:val="006964CB"/>
    <w:rsid w:val="006A323D"/>
    <w:rsid w:val="006A3B31"/>
    <w:rsid w:val="006A5C70"/>
    <w:rsid w:val="006C6FF6"/>
    <w:rsid w:val="006D0456"/>
    <w:rsid w:val="006D3F39"/>
    <w:rsid w:val="006D6C34"/>
    <w:rsid w:val="00703A94"/>
    <w:rsid w:val="00723BCA"/>
    <w:rsid w:val="00726ED4"/>
    <w:rsid w:val="0072764B"/>
    <w:rsid w:val="0077124E"/>
    <w:rsid w:val="0078731A"/>
    <w:rsid w:val="007963DC"/>
    <w:rsid w:val="007A07D5"/>
    <w:rsid w:val="007A6A48"/>
    <w:rsid w:val="007B3DDF"/>
    <w:rsid w:val="007B4A64"/>
    <w:rsid w:val="007C3332"/>
    <w:rsid w:val="007C7528"/>
    <w:rsid w:val="007D4CAC"/>
    <w:rsid w:val="007E0388"/>
    <w:rsid w:val="007F70D9"/>
    <w:rsid w:val="00801823"/>
    <w:rsid w:val="0081441E"/>
    <w:rsid w:val="00815906"/>
    <w:rsid w:val="008174A3"/>
    <w:rsid w:val="00820206"/>
    <w:rsid w:val="008333B1"/>
    <w:rsid w:val="008353BA"/>
    <w:rsid w:val="00844530"/>
    <w:rsid w:val="008524B9"/>
    <w:rsid w:val="008524C7"/>
    <w:rsid w:val="00862BFB"/>
    <w:rsid w:val="00883A48"/>
    <w:rsid w:val="0088772A"/>
    <w:rsid w:val="00891D6C"/>
    <w:rsid w:val="008927D2"/>
    <w:rsid w:val="008A2B05"/>
    <w:rsid w:val="008A70A8"/>
    <w:rsid w:val="008C20D4"/>
    <w:rsid w:val="008E54A6"/>
    <w:rsid w:val="008F63E1"/>
    <w:rsid w:val="008F700A"/>
    <w:rsid w:val="00903DBA"/>
    <w:rsid w:val="00911D34"/>
    <w:rsid w:val="00915389"/>
    <w:rsid w:val="0094581B"/>
    <w:rsid w:val="00952F54"/>
    <w:rsid w:val="00960918"/>
    <w:rsid w:val="00973DE4"/>
    <w:rsid w:val="00975505"/>
    <w:rsid w:val="00975F9F"/>
    <w:rsid w:val="009824F3"/>
    <w:rsid w:val="00983BE1"/>
    <w:rsid w:val="0099201A"/>
    <w:rsid w:val="009A0C46"/>
    <w:rsid w:val="009A4203"/>
    <w:rsid w:val="009C05C7"/>
    <w:rsid w:val="009F037B"/>
    <w:rsid w:val="009F5FB8"/>
    <w:rsid w:val="00A020D9"/>
    <w:rsid w:val="00A07FED"/>
    <w:rsid w:val="00A11CB4"/>
    <w:rsid w:val="00A136F8"/>
    <w:rsid w:val="00A15CF0"/>
    <w:rsid w:val="00A17F5A"/>
    <w:rsid w:val="00A20F06"/>
    <w:rsid w:val="00A310AD"/>
    <w:rsid w:val="00A31BAB"/>
    <w:rsid w:val="00A4686A"/>
    <w:rsid w:val="00A5213B"/>
    <w:rsid w:val="00A544EB"/>
    <w:rsid w:val="00A6422D"/>
    <w:rsid w:val="00A67ECF"/>
    <w:rsid w:val="00A84D2A"/>
    <w:rsid w:val="00AA04C9"/>
    <w:rsid w:val="00AA66A1"/>
    <w:rsid w:val="00AE5583"/>
    <w:rsid w:val="00AF494A"/>
    <w:rsid w:val="00B06625"/>
    <w:rsid w:val="00B06741"/>
    <w:rsid w:val="00B113B0"/>
    <w:rsid w:val="00B124E2"/>
    <w:rsid w:val="00B20FAC"/>
    <w:rsid w:val="00B261C2"/>
    <w:rsid w:val="00B40BA0"/>
    <w:rsid w:val="00B428B5"/>
    <w:rsid w:val="00B555EB"/>
    <w:rsid w:val="00B60AF4"/>
    <w:rsid w:val="00B62F9E"/>
    <w:rsid w:val="00B6470E"/>
    <w:rsid w:val="00B72B61"/>
    <w:rsid w:val="00B85070"/>
    <w:rsid w:val="00B87F58"/>
    <w:rsid w:val="00B904BF"/>
    <w:rsid w:val="00B96ACD"/>
    <w:rsid w:val="00B97608"/>
    <w:rsid w:val="00BA0ED3"/>
    <w:rsid w:val="00BA2045"/>
    <w:rsid w:val="00BA22A0"/>
    <w:rsid w:val="00BD1C0A"/>
    <w:rsid w:val="00BD3DC1"/>
    <w:rsid w:val="00BF46F3"/>
    <w:rsid w:val="00BF7E05"/>
    <w:rsid w:val="00C02F86"/>
    <w:rsid w:val="00C033AA"/>
    <w:rsid w:val="00C049AB"/>
    <w:rsid w:val="00C22C92"/>
    <w:rsid w:val="00C32DA9"/>
    <w:rsid w:val="00C343D9"/>
    <w:rsid w:val="00C4117C"/>
    <w:rsid w:val="00C41FD3"/>
    <w:rsid w:val="00C512CC"/>
    <w:rsid w:val="00C57ECF"/>
    <w:rsid w:val="00C617C2"/>
    <w:rsid w:val="00C77B40"/>
    <w:rsid w:val="00C82AD0"/>
    <w:rsid w:val="00C83E4C"/>
    <w:rsid w:val="00C85CA1"/>
    <w:rsid w:val="00CA1BF7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E7677"/>
    <w:rsid w:val="00CE76E9"/>
    <w:rsid w:val="00CF534A"/>
    <w:rsid w:val="00CF5833"/>
    <w:rsid w:val="00D0413C"/>
    <w:rsid w:val="00D05791"/>
    <w:rsid w:val="00D20CBB"/>
    <w:rsid w:val="00D25E93"/>
    <w:rsid w:val="00D3309D"/>
    <w:rsid w:val="00D3430E"/>
    <w:rsid w:val="00D3699C"/>
    <w:rsid w:val="00D41BF0"/>
    <w:rsid w:val="00D540DB"/>
    <w:rsid w:val="00D65E0E"/>
    <w:rsid w:val="00D73796"/>
    <w:rsid w:val="00D73D48"/>
    <w:rsid w:val="00D82D62"/>
    <w:rsid w:val="00D86FEF"/>
    <w:rsid w:val="00D96A09"/>
    <w:rsid w:val="00DA0646"/>
    <w:rsid w:val="00DA4F1C"/>
    <w:rsid w:val="00DA7B24"/>
    <w:rsid w:val="00DB2453"/>
    <w:rsid w:val="00DB2C9D"/>
    <w:rsid w:val="00DD71A4"/>
    <w:rsid w:val="00DE0221"/>
    <w:rsid w:val="00DE460E"/>
    <w:rsid w:val="00DF7763"/>
    <w:rsid w:val="00E64DD2"/>
    <w:rsid w:val="00E75A78"/>
    <w:rsid w:val="00E83AAC"/>
    <w:rsid w:val="00E83AB6"/>
    <w:rsid w:val="00E86E06"/>
    <w:rsid w:val="00E91E66"/>
    <w:rsid w:val="00E94A18"/>
    <w:rsid w:val="00ED5A1F"/>
    <w:rsid w:val="00ED65C1"/>
    <w:rsid w:val="00EF13CB"/>
    <w:rsid w:val="00F25806"/>
    <w:rsid w:val="00F34BA2"/>
    <w:rsid w:val="00F42099"/>
    <w:rsid w:val="00F46A9D"/>
    <w:rsid w:val="00F67831"/>
    <w:rsid w:val="00F72E72"/>
    <w:rsid w:val="00F777DD"/>
    <w:rsid w:val="00F8559D"/>
    <w:rsid w:val="00FA3C9A"/>
    <w:rsid w:val="00FB67F2"/>
    <w:rsid w:val="00FE1743"/>
    <w:rsid w:val="00FF0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EB9F4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29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  <w:style w:type="character" w:styleId="a8">
    <w:name w:val="annotation reference"/>
    <w:basedOn w:val="a0"/>
    <w:uiPriority w:val="99"/>
    <w:semiHidden/>
    <w:unhideWhenUsed/>
    <w:rsid w:val="00A84D2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84D2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84D2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84D2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84D2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6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AAA9AB-7880-45DD-8A2F-66EA07F1F7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Анненкова Екатерина Валентиновна</cp:lastModifiedBy>
  <cp:revision>12</cp:revision>
  <cp:lastPrinted>2025-11-07T15:17:00Z</cp:lastPrinted>
  <dcterms:created xsi:type="dcterms:W3CDTF">2025-10-28T05:27:00Z</dcterms:created>
  <dcterms:modified xsi:type="dcterms:W3CDTF">2025-11-07T15:17:00Z</dcterms:modified>
</cp:coreProperties>
</file>