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607828" w:rsidRPr="00607828" w:rsidRDefault="00C41FD3" w:rsidP="00607828">
            <w:pPr>
              <w:rPr>
                <w:rFonts w:ascii="Times New Roman" w:hAnsi="Times New Roman" w:cs="Times New Roman"/>
              </w:rPr>
            </w:pPr>
            <w:r w:rsidRPr="00607828">
              <w:rPr>
                <w:rFonts w:ascii="Times New Roman" w:hAnsi="Times New Roman" w:cs="Times New Roman"/>
              </w:rPr>
              <w:t xml:space="preserve">Ханты-Мансийский автономный округ - Югра, </w:t>
            </w:r>
          </w:p>
          <w:p w:rsidR="00C41FD3" w:rsidRPr="00607828" w:rsidRDefault="00C41FD3" w:rsidP="00607828">
            <w:pPr>
              <w:rPr>
                <w:rFonts w:ascii="Times New Roman" w:hAnsi="Times New Roman" w:cs="Times New Roman"/>
              </w:rPr>
            </w:pPr>
            <w:r w:rsidRPr="00607828">
              <w:rPr>
                <w:rFonts w:ascii="Times New Roman" w:hAnsi="Times New Roman" w:cs="Times New Roman"/>
              </w:rPr>
              <w:t>г</w:t>
            </w:r>
            <w:r w:rsidR="00607828" w:rsidRPr="00607828">
              <w:rPr>
                <w:rFonts w:ascii="Times New Roman" w:hAnsi="Times New Roman" w:cs="Times New Roman"/>
              </w:rPr>
              <w:t xml:space="preserve">. </w:t>
            </w:r>
            <w:r w:rsidR="00681DE5" w:rsidRPr="00607828">
              <w:rPr>
                <w:rFonts w:ascii="Times New Roman" w:hAnsi="Times New Roman" w:cs="Times New Roman"/>
              </w:rPr>
              <w:t>Нижневартовск</w:t>
            </w:r>
            <w:r w:rsidR="00607828" w:rsidRPr="00607828">
              <w:rPr>
                <w:rFonts w:ascii="Times New Roman" w:hAnsi="Times New Roman" w:cs="Times New Roman"/>
              </w:rPr>
              <w:t>, ул. 18П</w:t>
            </w:r>
            <w:r w:rsidRPr="00607828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Align w:val="center"/>
          </w:tcPr>
          <w:p w:rsidR="00C41FD3" w:rsidRPr="003B496B" w:rsidRDefault="003B496B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268" w:type="dxa"/>
            <w:vAlign w:val="center"/>
          </w:tcPr>
          <w:p w:rsidR="00C41FD3" w:rsidRPr="003B496B" w:rsidRDefault="00C41FD3" w:rsidP="003B49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</w:t>
            </w:r>
            <w:r w:rsidR="003B496B">
              <w:rPr>
                <w:rFonts w:ascii="Times New Roman" w:hAnsi="Times New Roman" w:cs="Times New Roman"/>
              </w:rPr>
              <w:t>0622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815906" w:rsidP="00C41FD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для размещения объекта: сети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газораспределения</w:t>
            </w:r>
            <w:r w:rsidR="00EF13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давлением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до 1,2 </w:t>
            </w:r>
            <w:proofErr w:type="spellStart"/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>мегапаскаля</w:t>
            </w:r>
            <w:proofErr w:type="spellEnd"/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включительно</w:t>
            </w:r>
            <w:r w:rsidR="004B55A6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для газоснабжения 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EF13CB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7C4DF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9AAF8-FE7F-4FFB-A8F0-EC27C9B11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12</cp:revision>
  <cp:lastPrinted>2023-12-22T04:05:00Z</cp:lastPrinted>
  <dcterms:created xsi:type="dcterms:W3CDTF">2023-08-22T06:05:00Z</dcterms:created>
  <dcterms:modified xsi:type="dcterms:W3CDTF">2024-02-07T04:28:00Z</dcterms:modified>
</cp:coreProperties>
</file>