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0D1" w:rsidRPr="000F116E" w:rsidRDefault="00B050D1" w:rsidP="002969A3">
      <w:pPr>
        <w:tabs>
          <w:tab w:val="left" w:pos="5670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0F1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0F11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Приложение </w:t>
      </w:r>
      <w:r w:rsidRPr="00A95BA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3</w:t>
      </w:r>
      <w:r w:rsidRPr="000F11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 </w:t>
      </w:r>
      <w:r w:rsidR="00D7470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Договору управления</w:t>
      </w:r>
      <w:bookmarkStart w:id="0" w:name="_GoBack"/>
      <w:bookmarkEnd w:id="0"/>
    </w:p>
    <w:p w:rsidR="00B050D1" w:rsidRPr="000F116E" w:rsidRDefault="00B050D1" w:rsidP="00B050D1">
      <w:pPr>
        <w:tabs>
          <w:tab w:val="left" w:pos="597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0C41" w:rsidRPr="00B050D1" w:rsidRDefault="000D0C41" w:rsidP="000D0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050D1">
        <w:rPr>
          <w:rFonts w:ascii="Times New Roman" w:eastAsia="Calibri" w:hAnsi="Times New Roman" w:cs="Times New Roman"/>
          <w:b/>
          <w:bCs/>
          <w:sz w:val="24"/>
          <w:szCs w:val="24"/>
        </w:rPr>
        <w:t>Перечень</w:t>
      </w:r>
    </w:p>
    <w:p w:rsidR="000D0C41" w:rsidRPr="00B050D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 и услуг по управлению многоквартирным домом,</w:t>
      </w:r>
    </w:p>
    <w:p w:rsidR="000D0C41" w:rsidRPr="00B050D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 и работ по содержанию и ремонту общего имущества</w:t>
      </w:r>
    </w:p>
    <w:p w:rsidR="000D0C41" w:rsidRPr="00B050D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многоквартирном доме, расположенном по адресу:</w:t>
      </w:r>
    </w:p>
    <w:p w:rsidR="000D0C4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улица </w:t>
      </w:r>
      <w:r w:rsidR="000358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Пермская</w:t>
      </w: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дом </w:t>
      </w:r>
      <w:r w:rsidR="000358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23а</w:t>
      </w:r>
    </w:p>
    <w:p w:rsidR="006613D0" w:rsidRPr="00B050D1" w:rsidRDefault="006613D0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Overlap w:val="never"/>
        <w:tblW w:w="962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2678"/>
        <w:gridCol w:w="2977"/>
        <w:gridCol w:w="992"/>
        <w:gridCol w:w="1417"/>
        <w:gridCol w:w="1134"/>
      </w:tblGrid>
      <w:tr w:rsidR="00554C50" w:rsidRPr="000D0C41" w:rsidTr="00BD7D90">
        <w:trPr>
          <w:trHeight w:val="93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54C50" w:rsidRPr="008528C4" w:rsidRDefault="00554C50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528C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№ </w:t>
            </w:r>
          </w:p>
          <w:p w:rsidR="00554C50" w:rsidRPr="008528C4" w:rsidRDefault="00554C50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54C50" w:rsidRPr="008528C4" w:rsidRDefault="00554C50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Наименование работ и услуг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54C50" w:rsidRPr="008528C4" w:rsidRDefault="00554C50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Периодичность </w:t>
            </w:r>
          </w:p>
          <w:p w:rsidR="00554C50" w:rsidRPr="008528C4" w:rsidRDefault="00554C50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выполнения работ </w:t>
            </w:r>
          </w:p>
          <w:p w:rsidR="00554C50" w:rsidRPr="008528C4" w:rsidRDefault="00554C50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и оказания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54C50" w:rsidRPr="008528C4" w:rsidRDefault="00554C50" w:rsidP="009555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Стоимость </w:t>
            </w:r>
          </w:p>
          <w:p w:rsidR="00554C50" w:rsidRPr="008528C4" w:rsidRDefault="00554C50" w:rsidP="009555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на 1 </w:t>
            </w:r>
            <w:proofErr w:type="spellStart"/>
            <w:proofErr w:type="gramStart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кв.м</w:t>
            </w:r>
            <w:proofErr w:type="spellEnd"/>
            <w:proofErr w:type="gramEnd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 </w:t>
            </w:r>
          </w:p>
          <w:p w:rsidR="00554C50" w:rsidRPr="008528C4" w:rsidRDefault="00554C50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(руб. в месяц)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4C50" w:rsidRPr="008528C4" w:rsidRDefault="00554C50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Стоимость </w:t>
            </w:r>
          </w:p>
          <w:p w:rsidR="00554C50" w:rsidRPr="008528C4" w:rsidRDefault="00554C50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на 1 </w:t>
            </w:r>
            <w:proofErr w:type="spellStart"/>
            <w:proofErr w:type="gramStart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кв.м</w:t>
            </w:r>
            <w:proofErr w:type="spellEnd"/>
            <w:proofErr w:type="gramEnd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 </w:t>
            </w:r>
          </w:p>
          <w:p w:rsidR="00554C50" w:rsidRPr="008528C4" w:rsidRDefault="00554C50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общей площади</w:t>
            </w:r>
          </w:p>
          <w:p w:rsidR="00554C50" w:rsidRPr="008528C4" w:rsidRDefault="00554C50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(руб. в месяц)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4C50" w:rsidRPr="008528C4" w:rsidRDefault="00554C50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Годовая плата (рублей)</w:t>
            </w:r>
          </w:p>
        </w:tc>
      </w:tr>
      <w:tr w:rsidR="00BD7D90" w:rsidRPr="000D0C41" w:rsidTr="00BD7D90">
        <w:trPr>
          <w:trHeight w:val="41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у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борке и санитарно-гигиенической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очистке лестничных клеток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2 </w:t>
            </w:r>
          </w:p>
          <w:p w:rsidR="00BD7D90" w:rsidRPr="000D0C41" w:rsidRDefault="00BD7D90" w:rsidP="00BD7D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приложения 2 к постановлению </w:t>
            </w:r>
          </w:p>
          <w:p w:rsidR="00BD7D90" w:rsidRPr="000D0C41" w:rsidRDefault="00BD7D90" w:rsidP="00BD7D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администрации города </w:t>
            </w:r>
          </w:p>
          <w:p w:rsidR="00BD7D90" w:rsidRPr="000D0C41" w:rsidRDefault="00BD7D90" w:rsidP="00BD7D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от 21.12.2012 №1586 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br/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"Об утверждении </w:t>
            </w:r>
          </w:p>
          <w:p w:rsidR="00BD7D90" w:rsidRPr="000D0C41" w:rsidRDefault="00BD7D90" w:rsidP="00BD7D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размера платы за содержание </w:t>
            </w:r>
          </w:p>
          <w:p w:rsidR="00BD7D90" w:rsidRPr="000D0C41" w:rsidRDefault="00BD7D90" w:rsidP="00BD7D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жилого помещения и о признании </w:t>
            </w:r>
          </w:p>
          <w:p w:rsidR="00BD7D90" w:rsidRPr="000D0C41" w:rsidRDefault="00BD7D90" w:rsidP="00BD7D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утратившим силу постановления </w:t>
            </w:r>
          </w:p>
          <w:p w:rsidR="00BD7D90" w:rsidRPr="000D0C41" w:rsidRDefault="00BD7D90" w:rsidP="00BD7D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администрации города </w:t>
            </w:r>
          </w:p>
          <w:p w:rsidR="00BD7D90" w:rsidRPr="004816DB" w:rsidRDefault="00BD7D90" w:rsidP="00BD7D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от 25.11.2010 №1331" (далее - приложение 2 к постановлению)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b/>
                <w:sz w:val="20"/>
                <w:szCs w:val="20"/>
              </w:rPr>
              <w:t>7,57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sz w:val="20"/>
                <w:szCs w:val="20"/>
              </w:rPr>
              <w:t>6 226,33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sz w:val="20"/>
                <w:szCs w:val="20"/>
              </w:rPr>
              <w:t>74 715,90</w:t>
            </w:r>
          </w:p>
        </w:tc>
      </w:tr>
      <w:tr w:rsidR="00BD7D90" w:rsidRPr="000D0C41" w:rsidTr="00BD7D90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Работы по уборке и санитарно-гигиенической очистке земельного участка                                           и 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контейнерных площадок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tabs>
                <w:tab w:val="left" w:pos="934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в соответствии с таблицей 3</w:t>
            </w:r>
          </w:p>
          <w:p w:rsidR="00BD7D90" w:rsidRPr="000D0C41" w:rsidRDefault="00BD7D90" w:rsidP="00BD7D90">
            <w:pPr>
              <w:tabs>
                <w:tab w:val="left" w:pos="93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b/>
                <w:sz w:val="20"/>
                <w:szCs w:val="20"/>
              </w:rPr>
              <w:t>11,42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sz w:val="20"/>
                <w:szCs w:val="20"/>
              </w:rPr>
              <w:t>9 392,95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sz w:val="20"/>
                <w:szCs w:val="20"/>
              </w:rPr>
              <w:t>112 715,40</w:t>
            </w:r>
          </w:p>
        </w:tc>
      </w:tr>
      <w:tr w:rsidR="00BD7D90" w:rsidRPr="000D0C41" w:rsidTr="00BD7D90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дератизации и дезинсекции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5 </w:t>
            </w:r>
          </w:p>
          <w:p w:rsidR="00BD7D90" w:rsidRPr="000D0C41" w:rsidRDefault="00BD7D90" w:rsidP="00BD7D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b/>
                <w:sz w:val="20"/>
                <w:szCs w:val="20"/>
              </w:rPr>
              <w:t>0,11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sz w:val="20"/>
                <w:szCs w:val="20"/>
              </w:rPr>
              <w:t>90,48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sz w:val="20"/>
                <w:szCs w:val="20"/>
              </w:rPr>
              <w:t>1 085,70</w:t>
            </w:r>
          </w:p>
        </w:tc>
      </w:tr>
      <w:tr w:rsidR="00BD7D90" w:rsidRPr="000D0C41" w:rsidTr="00BD7D90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благоустройству придомовой территории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tabs>
                <w:tab w:val="left" w:pos="908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6 </w:t>
            </w:r>
          </w:p>
          <w:p w:rsidR="00BD7D90" w:rsidRPr="000D0C41" w:rsidRDefault="00BD7D90" w:rsidP="00BD7D90">
            <w:pPr>
              <w:tabs>
                <w:tab w:val="left" w:pos="90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b/>
                <w:sz w:val="20"/>
                <w:szCs w:val="20"/>
              </w:rPr>
              <w:t>0,52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sz w:val="20"/>
                <w:szCs w:val="20"/>
              </w:rPr>
              <w:t>427,70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sz w:val="20"/>
                <w:szCs w:val="20"/>
              </w:rPr>
              <w:t>5 132,40</w:t>
            </w:r>
          </w:p>
        </w:tc>
      </w:tr>
      <w:tr w:rsidR="00BD7D90" w:rsidRPr="000D0C41" w:rsidTr="00BD7D90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конструктивных элементов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7 </w:t>
            </w:r>
          </w:p>
          <w:p w:rsidR="00BD7D90" w:rsidRPr="000D0C41" w:rsidRDefault="00BD7D90" w:rsidP="00BD7D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b/>
                <w:sz w:val="20"/>
                <w:szCs w:val="20"/>
              </w:rPr>
              <w:t>7,53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sz w:val="20"/>
                <w:szCs w:val="20"/>
              </w:rPr>
              <w:t>6 193,43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sz w:val="20"/>
                <w:szCs w:val="20"/>
              </w:rPr>
              <w:t>74 321,10</w:t>
            </w:r>
          </w:p>
        </w:tc>
      </w:tr>
      <w:tr w:rsidR="00BD7D90" w:rsidRPr="000D0C41" w:rsidTr="00BD7D90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внутридомовых систем холодного и горячего водоснабжения, отопления и канализации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8 </w:t>
            </w:r>
          </w:p>
          <w:p w:rsidR="00BD7D90" w:rsidRPr="000D0C41" w:rsidRDefault="00BD7D90" w:rsidP="00BD7D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b/>
                <w:sz w:val="20"/>
                <w:szCs w:val="20"/>
              </w:rPr>
              <w:t>5,73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sz w:val="20"/>
                <w:szCs w:val="20"/>
              </w:rPr>
              <w:t>4 712,93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sz w:val="20"/>
                <w:szCs w:val="20"/>
              </w:rPr>
              <w:t>56 555,10</w:t>
            </w:r>
          </w:p>
        </w:tc>
      </w:tr>
      <w:tr w:rsidR="00BD7D90" w:rsidRPr="000D0C41" w:rsidTr="00BD7D90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внутридомовых систем электроснабжения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10 </w:t>
            </w:r>
          </w:p>
          <w:p w:rsidR="00BD7D90" w:rsidRPr="000D0C41" w:rsidRDefault="00BD7D90" w:rsidP="00BD7D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b/>
                <w:sz w:val="20"/>
                <w:szCs w:val="20"/>
              </w:rPr>
              <w:t>8,64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sz w:val="20"/>
                <w:szCs w:val="20"/>
              </w:rPr>
              <w:t>7 106,40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sz w:val="20"/>
                <w:szCs w:val="20"/>
              </w:rPr>
              <w:t>85 276,80</w:t>
            </w:r>
          </w:p>
        </w:tc>
      </w:tr>
      <w:tr w:rsidR="00BD7D90" w:rsidRPr="000D0C41" w:rsidTr="00BD7D90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Default="00BD7D90" w:rsidP="00BD7D90">
            <w:pPr>
              <w:spacing w:after="0" w:line="240" w:lineRule="auto"/>
              <w:ind w:left="57" w:right="57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текущему ремонту общего имущества</w:t>
            </w:r>
          </w:p>
          <w:p w:rsidR="00BD7D90" w:rsidRPr="000D0C41" w:rsidRDefault="00BD7D90" w:rsidP="00BD7D9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по графику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b/>
                <w:sz w:val="20"/>
                <w:szCs w:val="20"/>
              </w:rPr>
              <w:t>2,66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sz w:val="20"/>
                <w:szCs w:val="20"/>
              </w:rPr>
              <w:t>2 187,85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sz w:val="20"/>
                <w:szCs w:val="20"/>
              </w:rPr>
              <w:t>26 254,20</w:t>
            </w:r>
          </w:p>
        </w:tc>
      </w:tr>
      <w:tr w:rsidR="00BD7D90" w:rsidRPr="000D0C41" w:rsidTr="00BD7D90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Содержание, техническое обслу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живание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и </w:t>
            </w:r>
            <w:proofErr w:type="spellStart"/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госповерка</w:t>
            </w:r>
            <w:proofErr w:type="spellEnd"/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узлов учета тепловой энергии, холодного водоснабжения, горячего водоснабжения без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индивидуального теплового пункта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в соответствии с таблицами 12-14 </w:t>
            </w:r>
          </w:p>
          <w:p w:rsidR="00BD7D90" w:rsidRPr="000D0C41" w:rsidRDefault="00BD7D90" w:rsidP="00BD7D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b/>
                <w:sz w:val="20"/>
                <w:szCs w:val="20"/>
              </w:rPr>
              <w:t>1,48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sz w:val="20"/>
                <w:szCs w:val="20"/>
              </w:rPr>
              <w:t>1 217,30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sz w:val="20"/>
                <w:szCs w:val="20"/>
              </w:rPr>
              <w:t>14 607,60</w:t>
            </w:r>
          </w:p>
        </w:tc>
      </w:tr>
      <w:tr w:rsidR="00BD7D90" w:rsidRPr="000D0C41" w:rsidTr="00BD7D90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D7D90" w:rsidRPr="000F28D7" w:rsidRDefault="00BD7D90" w:rsidP="00BD7D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</w:p>
          <w:p w:rsidR="00BD7D90" w:rsidRPr="000D0C41" w:rsidRDefault="00BD7D90" w:rsidP="00BD7D90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D7D90" w:rsidRPr="000D0C41" w:rsidRDefault="00BD7D90" w:rsidP="00BD7D90">
            <w:pPr>
              <w:spacing w:after="0" w:line="240" w:lineRule="auto"/>
              <w:ind w:left="57" w:right="57"/>
              <w:jc w:val="both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Управление многоквартирным домом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D7D90" w:rsidRPr="000F28D7" w:rsidRDefault="00BD7D90" w:rsidP="00BD7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1 </w:t>
            </w:r>
          </w:p>
          <w:p w:rsidR="00BD7D90" w:rsidRPr="000D0C41" w:rsidRDefault="00BD7D90" w:rsidP="00BD7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b/>
                <w:sz w:val="20"/>
                <w:szCs w:val="20"/>
              </w:rPr>
              <w:t>7,10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sz w:val="20"/>
                <w:szCs w:val="20"/>
              </w:rPr>
              <w:t>5 839,75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sz w:val="20"/>
                <w:szCs w:val="20"/>
              </w:rPr>
              <w:t>70 077,00</w:t>
            </w:r>
          </w:p>
        </w:tc>
      </w:tr>
      <w:tr w:rsidR="00BD7D90" w:rsidRPr="000D0C41" w:rsidTr="00554C50">
        <w:trPr>
          <w:trHeight w:val="20"/>
        </w:trPr>
        <w:tc>
          <w:tcPr>
            <w:tcW w:w="6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D7D90" w:rsidRDefault="00BD7D90" w:rsidP="00BD7D90">
            <w:pPr>
              <w:spacing w:after="0" w:line="240" w:lineRule="auto"/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Итого 1 </w:t>
            </w:r>
            <w:proofErr w:type="spellStart"/>
            <w:proofErr w:type="gramStart"/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>кв.м</w:t>
            </w:r>
            <w:proofErr w:type="spellEnd"/>
            <w:proofErr w:type="gramEnd"/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 (жилой дом)</w:t>
            </w:r>
          </w:p>
          <w:p w:rsidR="00BD7D90" w:rsidRPr="000F28D7" w:rsidRDefault="00BD7D90" w:rsidP="00BD7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b/>
                <w:sz w:val="20"/>
                <w:szCs w:val="20"/>
              </w:rPr>
              <w:t>52,76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b/>
                <w:sz w:val="20"/>
                <w:szCs w:val="20"/>
              </w:rPr>
              <w:t>43 395,10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D90" w:rsidRPr="00BD7D90" w:rsidRDefault="00BD7D90" w:rsidP="00BD7D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7D90">
              <w:rPr>
                <w:rFonts w:ascii="Times New Roman" w:hAnsi="Times New Roman" w:cs="Times New Roman"/>
                <w:b/>
                <w:sz w:val="20"/>
                <w:szCs w:val="20"/>
              </w:rPr>
              <w:t>520 741,20</w:t>
            </w:r>
          </w:p>
        </w:tc>
      </w:tr>
    </w:tbl>
    <w:p w:rsidR="00F43728" w:rsidRPr="0095550D" w:rsidRDefault="00F43728" w:rsidP="000D0C41"/>
    <w:sectPr w:rsidR="00F43728" w:rsidRPr="0095550D" w:rsidSect="002969A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097"/>
    <w:rsid w:val="000358F2"/>
    <w:rsid w:val="000D0C41"/>
    <w:rsid w:val="000F28D7"/>
    <w:rsid w:val="00131683"/>
    <w:rsid w:val="0019740D"/>
    <w:rsid w:val="001E73B2"/>
    <w:rsid w:val="00256C04"/>
    <w:rsid w:val="00292C72"/>
    <w:rsid w:val="002969A3"/>
    <w:rsid w:val="002A3DB2"/>
    <w:rsid w:val="002C6FD2"/>
    <w:rsid w:val="0031368A"/>
    <w:rsid w:val="00342A90"/>
    <w:rsid w:val="003B6F48"/>
    <w:rsid w:val="003E21F1"/>
    <w:rsid w:val="00420A87"/>
    <w:rsid w:val="004816DB"/>
    <w:rsid w:val="004B5579"/>
    <w:rsid w:val="004F3419"/>
    <w:rsid w:val="00534565"/>
    <w:rsid w:val="00554C50"/>
    <w:rsid w:val="005A63BE"/>
    <w:rsid w:val="006073DE"/>
    <w:rsid w:val="006613D0"/>
    <w:rsid w:val="006D152B"/>
    <w:rsid w:val="0073653F"/>
    <w:rsid w:val="00791216"/>
    <w:rsid w:val="008061AA"/>
    <w:rsid w:val="008528C4"/>
    <w:rsid w:val="00874909"/>
    <w:rsid w:val="008B7979"/>
    <w:rsid w:val="00935097"/>
    <w:rsid w:val="009549CB"/>
    <w:rsid w:val="0095550D"/>
    <w:rsid w:val="0097593D"/>
    <w:rsid w:val="009E3106"/>
    <w:rsid w:val="00A243D8"/>
    <w:rsid w:val="00A95BA4"/>
    <w:rsid w:val="00AC21B5"/>
    <w:rsid w:val="00AE18DD"/>
    <w:rsid w:val="00B050D1"/>
    <w:rsid w:val="00BD7BA2"/>
    <w:rsid w:val="00BD7D90"/>
    <w:rsid w:val="00C65200"/>
    <w:rsid w:val="00D7470C"/>
    <w:rsid w:val="00E8480E"/>
    <w:rsid w:val="00EB425B"/>
    <w:rsid w:val="00F4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A85EE"/>
  <w15:chartTrackingRefBased/>
  <w15:docId w15:val="{A7712BC1-DB47-43B2-A891-4B49CDAF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0C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F8067-4271-4F51-B2E0-2C7C79130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Батурина Анастасия Анатольевна</dc:creator>
  <cp:keywords/>
  <dc:description/>
  <cp:lastModifiedBy>Пилькевич Любовь Андреевна</cp:lastModifiedBy>
  <cp:revision>2</cp:revision>
  <cp:lastPrinted>2026-06-17T07:02:00Z</cp:lastPrinted>
  <dcterms:created xsi:type="dcterms:W3CDTF">2026-10-08T09:20:00Z</dcterms:created>
  <dcterms:modified xsi:type="dcterms:W3CDTF">2026-10-08T09:20:00Z</dcterms:modified>
</cp:coreProperties>
</file>